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C3" w:rsidRPr="00F223E5" w:rsidRDefault="007C7CC3" w:rsidP="007C7CC3">
      <w:pPr>
        <w:spacing w:after="200" w:line="276" w:lineRule="auto"/>
        <w:jc w:val="center"/>
        <w:rPr>
          <w:rFonts w:ascii="PT Sans" w:hAnsi="PT Sans"/>
          <w:b/>
          <w:sz w:val="52"/>
          <w:szCs w:val="52"/>
        </w:rPr>
      </w:pPr>
    </w:p>
    <w:p w:rsidR="00F223E5" w:rsidRPr="00F223E5" w:rsidRDefault="00F223E5" w:rsidP="007C7CC3">
      <w:pPr>
        <w:spacing w:after="200" w:line="276" w:lineRule="auto"/>
        <w:jc w:val="center"/>
        <w:rPr>
          <w:rFonts w:ascii="PT Sans" w:hAnsi="PT Sans"/>
          <w:b/>
          <w:sz w:val="52"/>
          <w:szCs w:val="52"/>
        </w:rPr>
      </w:pPr>
    </w:p>
    <w:p w:rsidR="007C7CC3" w:rsidRPr="00F223E5" w:rsidRDefault="007C7CC3">
      <w:pPr>
        <w:spacing w:after="200" w:line="276" w:lineRule="auto"/>
        <w:rPr>
          <w:rFonts w:ascii="PT Sans" w:hAnsi="PT Sans"/>
          <w:b/>
          <w:noProof/>
          <w:lang w:eastAsia="en-NZ"/>
        </w:rPr>
      </w:pPr>
    </w:p>
    <w:p w:rsidR="007C7CC3" w:rsidRPr="00F223E5" w:rsidRDefault="00F223E5" w:rsidP="00F223E5">
      <w:pPr>
        <w:spacing w:after="200" w:line="276" w:lineRule="auto"/>
        <w:jc w:val="center"/>
        <w:rPr>
          <w:rFonts w:ascii="PT Sans" w:hAnsi="PT Sans"/>
          <w:b/>
        </w:rPr>
      </w:pPr>
      <w:r w:rsidRPr="00F223E5">
        <w:rPr>
          <w:rFonts w:ascii="PT Sans" w:hAnsi="PT Sans"/>
          <w:b/>
          <w:noProof/>
          <w:lang w:eastAsia="en-NZ"/>
        </w:rPr>
        <w:drawing>
          <wp:inline distT="0" distB="0" distL="0" distR="0" wp14:anchorId="326607B9" wp14:editId="0F431595">
            <wp:extent cx="1590675" cy="9996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1593310" cy="1001352"/>
                    </a:xfrm>
                    <a:prstGeom prst="rect">
                      <a:avLst/>
                    </a:prstGeom>
                  </pic:spPr>
                </pic:pic>
              </a:graphicData>
            </a:graphic>
          </wp:inline>
        </w:drawing>
      </w:r>
    </w:p>
    <w:p w:rsidR="00F223E5" w:rsidRPr="00F223E5" w:rsidRDefault="00F223E5" w:rsidP="00F223E5">
      <w:pPr>
        <w:spacing w:after="200" w:line="276" w:lineRule="auto"/>
        <w:jc w:val="center"/>
        <w:rPr>
          <w:rFonts w:ascii="PT Sans" w:hAnsi="PT Sans"/>
          <w:b/>
        </w:rPr>
      </w:pPr>
      <w:r w:rsidRPr="00F223E5">
        <w:rPr>
          <w:rFonts w:ascii="PT Sans" w:hAnsi="PT Sans"/>
          <w:b/>
          <w:noProof/>
          <w:lang w:eastAsia="en-NZ"/>
        </w:rPr>
        <w:drawing>
          <wp:inline distT="0" distB="0" distL="0" distR="0" wp14:anchorId="1B9FB2A6" wp14:editId="589542A6">
            <wp:extent cx="1654663" cy="11239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CT Official Part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3801" cy="1123365"/>
                    </a:xfrm>
                    <a:prstGeom prst="rect">
                      <a:avLst/>
                    </a:prstGeom>
                  </pic:spPr>
                </pic:pic>
              </a:graphicData>
            </a:graphic>
          </wp:inline>
        </w:drawing>
      </w:r>
    </w:p>
    <w:p w:rsidR="007C7CC3" w:rsidRPr="00F223E5" w:rsidRDefault="00F223E5" w:rsidP="00F223E5">
      <w:pPr>
        <w:spacing w:after="200" w:line="276" w:lineRule="auto"/>
        <w:jc w:val="center"/>
        <w:rPr>
          <w:rFonts w:ascii="PT Sans" w:hAnsi="PT Sans"/>
          <w:b/>
          <w:sz w:val="96"/>
          <w:szCs w:val="96"/>
        </w:rPr>
      </w:pPr>
      <w:r w:rsidRPr="00F223E5">
        <w:rPr>
          <w:rFonts w:ascii="PT Sans" w:hAnsi="PT Sans"/>
          <w:b/>
          <w:sz w:val="96"/>
          <w:szCs w:val="96"/>
        </w:rPr>
        <w:t>OFFICIAL PARTNER PROGRAMME</w:t>
      </w:r>
    </w:p>
    <w:p w:rsidR="00F223E5" w:rsidRDefault="00F223E5" w:rsidP="00F223E5">
      <w:pPr>
        <w:spacing w:after="200" w:line="276" w:lineRule="auto"/>
        <w:jc w:val="center"/>
        <w:rPr>
          <w:rFonts w:ascii="PT Sans" w:hAnsi="PT Sans"/>
          <w:b/>
          <w:sz w:val="28"/>
          <w:szCs w:val="28"/>
        </w:rPr>
      </w:pPr>
      <w:r w:rsidRPr="00F223E5">
        <w:rPr>
          <w:rFonts w:ascii="PT Sans" w:hAnsi="PT Sans"/>
          <w:b/>
          <w:sz w:val="28"/>
          <w:szCs w:val="28"/>
        </w:rPr>
        <w:t>#</w:t>
      </w:r>
      <w:proofErr w:type="spellStart"/>
      <w:r w:rsidRPr="00F223E5">
        <w:rPr>
          <w:rFonts w:ascii="PT Sans" w:hAnsi="PT Sans"/>
          <w:b/>
          <w:sz w:val="28"/>
          <w:szCs w:val="28"/>
        </w:rPr>
        <w:t>trustedtrailpartners</w:t>
      </w:r>
      <w:proofErr w:type="spellEnd"/>
    </w:p>
    <w:p w:rsidR="00F223E5" w:rsidRDefault="00F223E5" w:rsidP="00F223E5">
      <w:pPr>
        <w:spacing w:after="200" w:line="276" w:lineRule="auto"/>
        <w:jc w:val="center"/>
        <w:rPr>
          <w:rFonts w:ascii="PT Sans" w:hAnsi="PT Sans"/>
          <w:b/>
          <w:sz w:val="28"/>
          <w:szCs w:val="28"/>
        </w:rPr>
      </w:pPr>
    </w:p>
    <w:p w:rsidR="00F223E5" w:rsidRPr="00F223E5" w:rsidRDefault="00F223E5" w:rsidP="00F223E5">
      <w:pPr>
        <w:spacing w:after="200" w:line="276" w:lineRule="auto"/>
        <w:jc w:val="center"/>
        <w:rPr>
          <w:rFonts w:ascii="PT Sans" w:hAnsi="PT Sans"/>
          <w:b/>
          <w:sz w:val="28"/>
          <w:szCs w:val="28"/>
        </w:rPr>
      </w:pPr>
      <w:r>
        <w:rPr>
          <w:rFonts w:ascii="PT Sans" w:hAnsi="PT Sans"/>
          <w:b/>
          <w:noProof/>
          <w:sz w:val="28"/>
          <w:szCs w:val="28"/>
          <w:lang w:eastAsia="en-NZ"/>
        </w:rPr>
        <w:drawing>
          <wp:inline distT="0" distB="0" distL="0" distR="0" wp14:anchorId="712ACAEB" wp14:editId="11B799CD">
            <wp:extent cx="1243481" cy="12434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 Logo - Mountains.png"/>
                    <pic:cNvPicPr/>
                  </pic:nvPicPr>
                  <pic:blipFill>
                    <a:blip r:embed="rId11">
                      <a:extLst>
                        <a:ext uri="{28A0092B-C50C-407E-A947-70E740481C1C}">
                          <a14:useLocalDpi xmlns:a14="http://schemas.microsoft.com/office/drawing/2010/main" val="0"/>
                        </a:ext>
                      </a:extLst>
                    </a:blip>
                    <a:stretch>
                      <a:fillRect/>
                    </a:stretch>
                  </pic:blipFill>
                  <pic:spPr>
                    <a:xfrm>
                      <a:off x="0" y="0"/>
                      <a:ext cx="1243481" cy="1243481"/>
                    </a:xfrm>
                    <a:prstGeom prst="rect">
                      <a:avLst/>
                    </a:prstGeom>
                  </pic:spPr>
                </pic:pic>
              </a:graphicData>
            </a:graphic>
          </wp:inline>
        </w:drawing>
      </w:r>
      <w:r>
        <w:rPr>
          <w:rFonts w:ascii="PT Sans" w:hAnsi="PT Sans"/>
          <w:b/>
          <w:noProof/>
          <w:sz w:val="28"/>
          <w:szCs w:val="28"/>
          <w:lang w:eastAsia="en-NZ"/>
        </w:rPr>
        <w:drawing>
          <wp:inline distT="0" distB="0" distL="0" distR="0" wp14:anchorId="4B940DD6" wp14:editId="09E3A5B5">
            <wp:extent cx="1243481" cy="12434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 Logo - Bicycle.png"/>
                    <pic:cNvPicPr/>
                  </pic:nvPicPr>
                  <pic:blipFill>
                    <a:blip r:embed="rId12">
                      <a:extLst>
                        <a:ext uri="{28A0092B-C50C-407E-A947-70E740481C1C}">
                          <a14:useLocalDpi xmlns:a14="http://schemas.microsoft.com/office/drawing/2010/main" val="0"/>
                        </a:ext>
                      </a:extLst>
                    </a:blip>
                    <a:stretch>
                      <a:fillRect/>
                    </a:stretch>
                  </pic:blipFill>
                  <pic:spPr>
                    <a:xfrm>
                      <a:off x="0" y="0"/>
                      <a:ext cx="1243481" cy="1243481"/>
                    </a:xfrm>
                    <a:prstGeom prst="rect">
                      <a:avLst/>
                    </a:prstGeom>
                  </pic:spPr>
                </pic:pic>
              </a:graphicData>
            </a:graphic>
          </wp:inline>
        </w:drawing>
      </w:r>
      <w:r>
        <w:rPr>
          <w:rFonts w:ascii="PT Sans" w:hAnsi="PT Sans"/>
          <w:b/>
          <w:noProof/>
          <w:sz w:val="28"/>
          <w:szCs w:val="28"/>
          <w:lang w:eastAsia="en-NZ"/>
        </w:rPr>
        <w:drawing>
          <wp:inline distT="0" distB="0" distL="0" distR="0" wp14:anchorId="7D58D7DC" wp14:editId="545DFB39">
            <wp:extent cx="1243481" cy="12434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 Logo - Signpost.png"/>
                    <pic:cNvPicPr/>
                  </pic:nvPicPr>
                  <pic:blipFill>
                    <a:blip r:embed="rId13">
                      <a:extLst>
                        <a:ext uri="{28A0092B-C50C-407E-A947-70E740481C1C}">
                          <a14:useLocalDpi xmlns:a14="http://schemas.microsoft.com/office/drawing/2010/main" val="0"/>
                        </a:ext>
                      </a:extLst>
                    </a:blip>
                    <a:stretch>
                      <a:fillRect/>
                    </a:stretch>
                  </pic:blipFill>
                  <pic:spPr>
                    <a:xfrm>
                      <a:off x="0" y="0"/>
                      <a:ext cx="1243481" cy="1243481"/>
                    </a:xfrm>
                    <a:prstGeom prst="rect">
                      <a:avLst/>
                    </a:prstGeom>
                  </pic:spPr>
                </pic:pic>
              </a:graphicData>
            </a:graphic>
          </wp:inline>
        </w:drawing>
      </w:r>
    </w:p>
    <w:p w:rsidR="007C7CC3" w:rsidRPr="00F223E5" w:rsidRDefault="007C7CC3">
      <w:pPr>
        <w:spacing w:after="200" w:line="276" w:lineRule="auto"/>
        <w:rPr>
          <w:rFonts w:ascii="PT Sans" w:hAnsi="PT Sans"/>
          <w:b/>
        </w:rPr>
      </w:pPr>
    </w:p>
    <w:p w:rsidR="007C7CC3" w:rsidRPr="00F223E5" w:rsidRDefault="007C7CC3" w:rsidP="00096DDB">
      <w:pPr>
        <w:jc w:val="center"/>
        <w:rPr>
          <w:rFonts w:ascii="PT Sans" w:hAnsi="PT Sans"/>
          <w:b/>
        </w:rPr>
      </w:pPr>
    </w:p>
    <w:p w:rsidR="007C7CC3" w:rsidRPr="00F223E5" w:rsidRDefault="007C7CC3" w:rsidP="00096DDB">
      <w:pPr>
        <w:jc w:val="center"/>
        <w:rPr>
          <w:rFonts w:ascii="PT Sans" w:hAnsi="PT Sans"/>
          <w:b/>
        </w:rPr>
      </w:pPr>
    </w:p>
    <w:p w:rsidR="007C7CC3" w:rsidRPr="00F223E5" w:rsidRDefault="007C7CC3" w:rsidP="00096DDB">
      <w:pPr>
        <w:jc w:val="center"/>
        <w:rPr>
          <w:rFonts w:ascii="PT Sans" w:hAnsi="PT Sans"/>
          <w:b/>
        </w:rPr>
      </w:pPr>
    </w:p>
    <w:p w:rsidR="007C7CC3" w:rsidRPr="00F223E5" w:rsidRDefault="007C7CC3">
      <w:pPr>
        <w:spacing w:after="200" w:line="276" w:lineRule="auto"/>
        <w:rPr>
          <w:rFonts w:ascii="PT Sans" w:hAnsi="PT Sans"/>
          <w:b/>
        </w:rPr>
      </w:pPr>
      <w:r w:rsidRPr="00F223E5">
        <w:rPr>
          <w:rFonts w:ascii="PT Sans" w:hAnsi="PT Sans"/>
          <w:b/>
        </w:rPr>
        <w:br w:type="page"/>
      </w:r>
    </w:p>
    <w:p w:rsidR="007C7CC3" w:rsidRPr="00FE34CB" w:rsidRDefault="007C7CC3" w:rsidP="007C7CC3">
      <w:pPr>
        <w:pStyle w:val="Subhead"/>
        <w:spacing w:after="0" w:line="240" w:lineRule="auto"/>
        <w:rPr>
          <w:rFonts w:ascii="PT Sans" w:hAnsi="PT Sans"/>
          <w:b w:val="0"/>
          <w:szCs w:val="28"/>
        </w:rPr>
      </w:pPr>
    </w:p>
    <w:p w:rsidR="00974F1A" w:rsidRPr="00FE34CB" w:rsidRDefault="00974F1A" w:rsidP="007C7CC3">
      <w:pPr>
        <w:pStyle w:val="Subhead"/>
        <w:spacing w:after="0" w:line="240" w:lineRule="auto"/>
        <w:rPr>
          <w:rFonts w:ascii="Raleway" w:hAnsi="Raleway"/>
          <w:color w:val="auto"/>
          <w:szCs w:val="28"/>
        </w:rPr>
      </w:pPr>
      <w:r w:rsidRPr="00FE34CB">
        <w:rPr>
          <w:rFonts w:ascii="Raleway" w:hAnsi="Raleway"/>
          <w:color w:val="auto"/>
          <w:szCs w:val="28"/>
        </w:rPr>
        <w:t>QUEENSTOWN TRAIL AND THE CYCLE TOURISM OPPORTUNITY</w:t>
      </w:r>
    </w:p>
    <w:p w:rsidR="00974F1A" w:rsidRPr="00974F1A" w:rsidRDefault="00974F1A" w:rsidP="007C7CC3">
      <w:pPr>
        <w:pStyle w:val="Subhead"/>
        <w:spacing w:after="0" w:line="240" w:lineRule="auto"/>
        <w:rPr>
          <w:rFonts w:ascii="Raleway" w:hAnsi="Raleway"/>
          <w:color w:val="auto"/>
          <w:sz w:val="24"/>
        </w:rPr>
      </w:pPr>
    </w:p>
    <w:p w:rsidR="007C7CC3" w:rsidRPr="00D730D9" w:rsidRDefault="007C7CC3" w:rsidP="007C7CC3">
      <w:pPr>
        <w:pStyle w:val="Subhead"/>
        <w:spacing w:after="0" w:line="240" w:lineRule="auto"/>
        <w:rPr>
          <w:rFonts w:ascii="PT Sans" w:hAnsi="PT Sans"/>
          <w:b w:val="0"/>
          <w:color w:val="auto"/>
          <w:sz w:val="24"/>
        </w:rPr>
      </w:pPr>
      <w:r w:rsidRPr="00D730D9">
        <w:rPr>
          <w:rFonts w:ascii="PT Sans" w:hAnsi="PT Sans"/>
          <w:b w:val="0"/>
          <w:color w:val="auto"/>
          <w:sz w:val="24"/>
        </w:rPr>
        <w:t>A big thank you</w:t>
      </w:r>
      <w:r w:rsidR="00D136D5">
        <w:rPr>
          <w:rFonts w:ascii="PT Sans" w:hAnsi="PT Sans"/>
          <w:b w:val="0"/>
          <w:color w:val="auto"/>
          <w:sz w:val="24"/>
        </w:rPr>
        <w:t>!</w:t>
      </w:r>
      <w:r w:rsidR="00587FAB" w:rsidRPr="00D730D9">
        <w:rPr>
          <w:rFonts w:ascii="PT Sans" w:hAnsi="PT Sans"/>
          <w:b w:val="0"/>
          <w:color w:val="auto"/>
          <w:sz w:val="24"/>
        </w:rPr>
        <w:t xml:space="preserve"> Because of support from our Official P</w:t>
      </w:r>
      <w:r w:rsidR="00F80E87">
        <w:rPr>
          <w:rFonts w:ascii="PT Sans" w:hAnsi="PT Sans"/>
          <w:b w:val="0"/>
          <w:color w:val="auto"/>
          <w:sz w:val="24"/>
        </w:rPr>
        <w:t xml:space="preserve">artner </w:t>
      </w:r>
      <w:proofErr w:type="spellStart"/>
      <w:r w:rsidR="00F80E87">
        <w:rPr>
          <w:rFonts w:ascii="PT Sans" w:hAnsi="PT Sans"/>
          <w:b w:val="0"/>
          <w:color w:val="auto"/>
          <w:sz w:val="24"/>
        </w:rPr>
        <w:t>P</w:t>
      </w:r>
      <w:r w:rsidRPr="00D730D9">
        <w:rPr>
          <w:rFonts w:ascii="PT Sans" w:hAnsi="PT Sans"/>
          <w:b w:val="0"/>
          <w:color w:val="auto"/>
          <w:sz w:val="24"/>
        </w:rPr>
        <w:t>rogramme</w:t>
      </w:r>
      <w:proofErr w:type="spellEnd"/>
      <w:r w:rsidRPr="00D730D9">
        <w:rPr>
          <w:rFonts w:ascii="PT Sans" w:hAnsi="PT Sans"/>
          <w:b w:val="0"/>
          <w:color w:val="auto"/>
          <w:sz w:val="24"/>
        </w:rPr>
        <w:t xml:space="preserve"> the magnificent Queenstown Trail which took $6m to construct has won the hearts of locals and visitors.  </w:t>
      </w:r>
      <w:r w:rsidR="00EB2BA8">
        <w:rPr>
          <w:rFonts w:ascii="PT Sans" w:hAnsi="PT Sans"/>
          <w:b w:val="0"/>
          <w:color w:val="auto"/>
          <w:sz w:val="24"/>
        </w:rPr>
        <w:t>Over</w:t>
      </w:r>
      <w:r w:rsidR="00F223E5" w:rsidRPr="00D730D9">
        <w:rPr>
          <w:rFonts w:ascii="PT Sans" w:hAnsi="PT Sans"/>
          <w:b w:val="0"/>
          <w:color w:val="auto"/>
          <w:sz w:val="24"/>
        </w:rPr>
        <w:t xml:space="preserve"> 1 Million</w:t>
      </w:r>
      <w:r w:rsidRPr="00D730D9">
        <w:rPr>
          <w:rFonts w:ascii="PT Sans" w:hAnsi="PT Sans"/>
          <w:b w:val="0"/>
          <w:color w:val="auto"/>
          <w:sz w:val="24"/>
        </w:rPr>
        <w:t xml:space="preserve"> users have enjoyed the trail since its opening in October 2012, making it one of the most used trail</w:t>
      </w:r>
      <w:r w:rsidR="00587FAB" w:rsidRPr="00D730D9">
        <w:rPr>
          <w:rFonts w:ascii="PT Sans" w:hAnsi="PT Sans"/>
          <w:b w:val="0"/>
          <w:color w:val="auto"/>
          <w:sz w:val="24"/>
        </w:rPr>
        <w:t>s</w:t>
      </w:r>
      <w:r w:rsidRPr="00D730D9">
        <w:rPr>
          <w:rFonts w:ascii="PT Sans" w:hAnsi="PT Sans"/>
          <w:b w:val="0"/>
          <w:color w:val="auto"/>
          <w:sz w:val="24"/>
        </w:rPr>
        <w:t xml:space="preserve"> in the country!</w:t>
      </w:r>
    </w:p>
    <w:p w:rsidR="007C7CC3" w:rsidRPr="00D730D9" w:rsidRDefault="007C7CC3" w:rsidP="007C7CC3">
      <w:pPr>
        <w:rPr>
          <w:rFonts w:ascii="PT Sans" w:hAnsi="PT Sans"/>
          <w:b/>
          <w:sz w:val="24"/>
          <w:szCs w:val="24"/>
        </w:rPr>
      </w:pPr>
    </w:p>
    <w:p w:rsidR="007C7CC3" w:rsidRDefault="00F80E87" w:rsidP="007C7CC3">
      <w:pPr>
        <w:pStyle w:val="ListParagraph"/>
        <w:ind w:left="0"/>
        <w:rPr>
          <w:rFonts w:ascii="PT Sans" w:hAnsi="PT Sans"/>
          <w:bCs/>
          <w:sz w:val="24"/>
          <w:szCs w:val="24"/>
        </w:rPr>
      </w:pPr>
      <w:r>
        <w:rPr>
          <w:rFonts w:ascii="PT Sans" w:hAnsi="PT Sans"/>
          <w:sz w:val="24"/>
          <w:szCs w:val="24"/>
        </w:rPr>
        <w:t>The Official Partner P</w:t>
      </w:r>
      <w:r w:rsidR="007C7CC3" w:rsidRPr="00D730D9">
        <w:rPr>
          <w:rFonts w:ascii="PT Sans" w:hAnsi="PT Sans"/>
          <w:sz w:val="24"/>
          <w:szCs w:val="24"/>
        </w:rPr>
        <w:t>rogramme increases New Z</w:t>
      </w:r>
      <w:r w:rsidR="00EB2BA8">
        <w:rPr>
          <w:rFonts w:ascii="PT Sans" w:hAnsi="PT Sans"/>
          <w:sz w:val="24"/>
          <w:szCs w:val="24"/>
        </w:rPr>
        <w:t>ealand’s credibility as a cyclin</w:t>
      </w:r>
      <w:r w:rsidR="007C7CC3" w:rsidRPr="00D730D9">
        <w:rPr>
          <w:rFonts w:ascii="PT Sans" w:hAnsi="PT Sans"/>
          <w:sz w:val="24"/>
          <w:szCs w:val="24"/>
        </w:rPr>
        <w:t>g and walking destination which is good news for the Queensto</w:t>
      </w:r>
      <w:r w:rsidR="00EB2BA8">
        <w:rPr>
          <w:rFonts w:ascii="PT Sans" w:hAnsi="PT Sans"/>
          <w:sz w:val="24"/>
          <w:szCs w:val="24"/>
        </w:rPr>
        <w:t xml:space="preserve">wn Trail and local businesses. </w:t>
      </w:r>
      <w:r w:rsidR="007C7CC3" w:rsidRPr="00D730D9">
        <w:rPr>
          <w:rFonts w:ascii="PT Sans" w:hAnsi="PT Sans"/>
          <w:bCs/>
          <w:sz w:val="24"/>
          <w:szCs w:val="24"/>
        </w:rPr>
        <w:t xml:space="preserve">The trail has created incremental demand for services such as transport, </w:t>
      </w:r>
      <w:r w:rsidR="00F223E5" w:rsidRPr="00D730D9">
        <w:rPr>
          <w:rFonts w:ascii="PT Sans" w:hAnsi="PT Sans"/>
          <w:bCs/>
          <w:sz w:val="24"/>
          <w:szCs w:val="24"/>
        </w:rPr>
        <w:t xml:space="preserve">tours, </w:t>
      </w:r>
      <w:r w:rsidR="007C7CC3" w:rsidRPr="00D730D9">
        <w:rPr>
          <w:rFonts w:ascii="PT Sans" w:hAnsi="PT Sans"/>
          <w:bCs/>
          <w:sz w:val="24"/>
          <w:szCs w:val="24"/>
        </w:rPr>
        <w:t>accommodation, bike hire, dining, wine and activities - the goal</w:t>
      </w:r>
      <w:r w:rsidR="005320C1">
        <w:rPr>
          <w:rFonts w:ascii="PT Sans" w:hAnsi="PT Sans"/>
          <w:bCs/>
          <w:sz w:val="24"/>
          <w:szCs w:val="24"/>
        </w:rPr>
        <w:t xml:space="preserve"> of the programme is</w:t>
      </w:r>
      <w:r w:rsidR="007C7CC3" w:rsidRPr="00D730D9">
        <w:rPr>
          <w:rFonts w:ascii="PT Sans" w:hAnsi="PT Sans"/>
          <w:bCs/>
          <w:sz w:val="24"/>
          <w:szCs w:val="24"/>
        </w:rPr>
        <w:t xml:space="preserve"> to increase turnover for local businesses, create employment and opportunity</w:t>
      </w:r>
      <w:r w:rsidR="005320C1">
        <w:rPr>
          <w:rFonts w:ascii="PT Sans" w:hAnsi="PT Sans"/>
          <w:bCs/>
          <w:sz w:val="24"/>
          <w:szCs w:val="24"/>
        </w:rPr>
        <w:t xml:space="preserve"> and </w:t>
      </w:r>
      <w:r w:rsidR="00CD2D67">
        <w:rPr>
          <w:rFonts w:ascii="PT Sans" w:hAnsi="PT Sans"/>
          <w:bCs/>
          <w:sz w:val="24"/>
          <w:szCs w:val="24"/>
        </w:rPr>
        <w:t xml:space="preserve">provide tourists with </w:t>
      </w:r>
      <w:r w:rsidR="00974F1A">
        <w:rPr>
          <w:rFonts w:ascii="PT Sans" w:hAnsi="PT Sans"/>
          <w:bCs/>
          <w:sz w:val="24"/>
          <w:szCs w:val="24"/>
        </w:rPr>
        <w:t xml:space="preserve">trusted </w:t>
      </w:r>
      <w:r w:rsidR="00CD2D67">
        <w:rPr>
          <w:rFonts w:ascii="PT Sans" w:hAnsi="PT Sans"/>
          <w:bCs/>
          <w:sz w:val="24"/>
          <w:szCs w:val="24"/>
        </w:rPr>
        <w:t>recommendations, endorsed by</w:t>
      </w:r>
      <w:r w:rsidR="005320C1">
        <w:rPr>
          <w:rFonts w:ascii="PT Sans" w:hAnsi="PT Sans"/>
          <w:bCs/>
          <w:sz w:val="24"/>
          <w:szCs w:val="24"/>
        </w:rPr>
        <w:t xml:space="preserve"> </w:t>
      </w:r>
      <w:r w:rsidR="00CD2D67">
        <w:rPr>
          <w:rFonts w:ascii="PT Sans" w:hAnsi="PT Sans"/>
          <w:bCs/>
          <w:sz w:val="24"/>
          <w:szCs w:val="24"/>
        </w:rPr>
        <w:t xml:space="preserve">the </w:t>
      </w:r>
      <w:r w:rsidR="005320C1">
        <w:rPr>
          <w:rFonts w:ascii="PT Sans" w:hAnsi="PT Sans"/>
          <w:bCs/>
          <w:sz w:val="24"/>
          <w:szCs w:val="24"/>
        </w:rPr>
        <w:t xml:space="preserve">Queenstown Trail and NZ Cycle Trail. </w:t>
      </w:r>
      <w:r w:rsidR="001D7AEA" w:rsidRPr="00D730D9">
        <w:rPr>
          <w:rFonts w:ascii="PT Sans" w:hAnsi="PT Sans"/>
          <w:bCs/>
          <w:sz w:val="24"/>
          <w:szCs w:val="24"/>
        </w:rPr>
        <w:t xml:space="preserve">Cycle </w:t>
      </w:r>
      <w:r w:rsidR="00F223E5" w:rsidRPr="00D730D9">
        <w:rPr>
          <w:rFonts w:ascii="PT Sans" w:hAnsi="PT Sans"/>
          <w:bCs/>
          <w:sz w:val="24"/>
          <w:szCs w:val="24"/>
        </w:rPr>
        <w:t>tourists</w:t>
      </w:r>
      <w:r w:rsidR="007C7CC3" w:rsidRPr="00D730D9">
        <w:rPr>
          <w:rFonts w:ascii="PT Sans" w:hAnsi="PT Sans"/>
          <w:bCs/>
          <w:sz w:val="24"/>
          <w:szCs w:val="24"/>
        </w:rPr>
        <w:t xml:space="preserve"> expect a high level of customer service and are actively looking for local recommendations, the Official Partner programme is the perfect catalyst for this and businesses can</w:t>
      </w:r>
      <w:r w:rsidR="001D7AEA" w:rsidRPr="00D730D9">
        <w:rPr>
          <w:rFonts w:ascii="PT Sans" w:hAnsi="PT Sans"/>
          <w:bCs/>
          <w:sz w:val="24"/>
          <w:szCs w:val="24"/>
        </w:rPr>
        <w:t xml:space="preserve"> leverage</w:t>
      </w:r>
      <w:r w:rsidR="00CD2D67">
        <w:rPr>
          <w:rFonts w:ascii="PT Sans" w:hAnsi="PT Sans"/>
          <w:bCs/>
          <w:sz w:val="24"/>
          <w:szCs w:val="24"/>
        </w:rPr>
        <w:t xml:space="preserve"> lucrative cycle tourism</w:t>
      </w:r>
      <w:r w:rsidR="001D7AEA" w:rsidRPr="00D730D9">
        <w:rPr>
          <w:rFonts w:ascii="PT Sans" w:hAnsi="PT Sans"/>
          <w:bCs/>
          <w:sz w:val="24"/>
          <w:szCs w:val="24"/>
        </w:rPr>
        <w:t xml:space="preserve"> by becoming an Official Partner of the Queenstown Trail, one of New Zealand’</w:t>
      </w:r>
      <w:r w:rsidR="00D136D5">
        <w:rPr>
          <w:rFonts w:ascii="PT Sans" w:hAnsi="PT Sans"/>
          <w:bCs/>
          <w:sz w:val="24"/>
          <w:szCs w:val="24"/>
        </w:rPr>
        <w:t xml:space="preserve">s </w:t>
      </w:r>
      <w:r w:rsidR="008735B6">
        <w:rPr>
          <w:rFonts w:ascii="PT Sans" w:hAnsi="PT Sans"/>
          <w:bCs/>
          <w:sz w:val="24"/>
          <w:szCs w:val="24"/>
        </w:rPr>
        <w:t>23</w:t>
      </w:r>
      <w:r w:rsidR="00974F1A">
        <w:rPr>
          <w:rFonts w:ascii="PT Sans" w:hAnsi="PT Sans"/>
          <w:bCs/>
          <w:sz w:val="24"/>
          <w:szCs w:val="24"/>
        </w:rPr>
        <w:t xml:space="preserve"> Great </w:t>
      </w:r>
      <w:r w:rsidR="001D7AEA" w:rsidRPr="00D730D9">
        <w:rPr>
          <w:rFonts w:ascii="PT Sans" w:hAnsi="PT Sans"/>
          <w:bCs/>
          <w:sz w:val="24"/>
          <w:szCs w:val="24"/>
        </w:rPr>
        <w:t>Rides.</w:t>
      </w:r>
    </w:p>
    <w:p w:rsidR="00974F1A" w:rsidRDefault="00974F1A" w:rsidP="007C7CC3">
      <w:pPr>
        <w:pStyle w:val="ListParagraph"/>
        <w:ind w:left="0"/>
        <w:rPr>
          <w:rFonts w:ascii="PT Sans" w:hAnsi="PT Sans"/>
          <w:bCs/>
          <w:sz w:val="24"/>
          <w:szCs w:val="24"/>
        </w:rPr>
      </w:pPr>
    </w:p>
    <w:p w:rsidR="00FE34CB" w:rsidRDefault="00FE34CB" w:rsidP="007C7CC3">
      <w:pPr>
        <w:pStyle w:val="ListParagraph"/>
        <w:ind w:left="0"/>
        <w:rPr>
          <w:rFonts w:ascii="PT Sans" w:hAnsi="PT Sans"/>
          <w:bCs/>
          <w:sz w:val="24"/>
          <w:szCs w:val="24"/>
        </w:rPr>
      </w:pPr>
    </w:p>
    <w:p w:rsidR="00974F1A" w:rsidRPr="008735B6" w:rsidRDefault="00974F1A" w:rsidP="008735B6">
      <w:pPr>
        <w:pStyle w:val="ListParagraph"/>
        <w:rPr>
          <w:rFonts w:ascii="PT Sans" w:hAnsi="PT Sans"/>
          <w:bCs/>
          <w:sz w:val="40"/>
          <w:szCs w:val="40"/>
        </w:rPr>
      </w:pPr>
      <w:r w:rsidRPr="00475B42">
        <w:rPr>
          <w:rFonts w:ascii="PT Sans" w:hAnsi="PT Sans"/>
          <w:b/>
          <w:bCs/>
          <w:color w:val="1F497D" w:themeColor="text2"/>
          <w:sz w:val="44"/>
          <w:szCs w:val="44"/>
        </w:rPr>
        <w:t>Cycle</w:t>
      </w:r>
      <w:r w:rsidRPr="00475B42">
        <w:rPr>
          <w:rFonts w:ascii="PT Sans" w:hAnsi="PT Sans"/>
          <w:b/>
          <w:bCs/>
          <w:sz w:val="44"/>
          <w:szCs w:val="44"/>
        </w:rPr>
        <w:t xml:space="preserve"> </w:t>
      </w:r>
      <w:r w:rsidRPr="00475B42">
        <w:rPr>
          <w:rFonts w:ascii="PT Sans" w:hAnsi="PT Sans"/>
          <w:b/>
          <w:bCs/>
          <w:color w:val="1F497D" w:themeColor="text2"/>
          <w:sz w:val="44"/>
          <w:szCs w:val="44"/>
        </w:rPr>
        <w:t>tourists spend more</w:t>
      </w:r>
      <w:r w:rsidRPr="00475B42">
        <w:rPr>
          <w:rFonts w:ascii="PT Sans" w:hAnsi="PT Sans"/>
          <w:bCs/>
          <w:color w:val="1F497D" w:themeColor="text2"/>
          <w:sz w:val="44"/>
          <w:szCs w:val="44"/>
        </w:rPr>
        <w:t xml:space="preserve"> </w:t>
      </w:r>
      <w:r w:rsidRPr="00475B42">
        <w:rPr>
          <w:rFonts w:ascii="PT Sans" w:hAnsi="PT Sans"/>
          <w:bCs/>
          <w:sz w:val="44"/>
          <w:szCs w:val="44"/>
        </w:rPr>
        <w:t xml:space="preserve">on their visit ($3800) compared </w:t>
      </w:r>
      <w:r w:rsidR="008735B6" w:rsidRPr="00475B42">
        <w:rPr>
          <w:rFonts w:ascii="PT Sans" w:hAnsi="PT Sans"/>
          <w:bCs/>
          <w:sz w:val="44"/>
          <w:szCs w:val="44"/>
        </w:rPr>
        <w:t xml:space="preserve">with the average </w:t>
      </w:r>
      <w:r w:rsidR="00180AD5" w:rsidRPr="00475B42">
        <w:rPr>
          <w:rFonts w:ascii="PT Sans" w:hAnsi="PT Sans"/>
          <w:bCs/>
          <w:sz w:val="44"/>
          <w:szCs w:val="44"/>
        </w:rPr>
        <w:t xml:space="preserve">international </w:t>
      </w:r>
      <w:r w:rsidR="008735B6" w:rsidRPr="00475B42">
        <w:rPr>
          <w:rFonts w:ascii="PT Sans" w:hAnsi="PT Sans"/>
          <w:bCs/>
          <w:sz w:val="44"/>
          <w:szCs w:val="44"/>
        </w:rPr>
        <w:t>tourist ($2500)</w:t>
      </w:r>
      <w:r w:rsidR="00180AD5">
        <w:rPr>
          <w:rFonts w:ascii="PT Sans" w:hAnsi="PT Sans"/>
          <w:bCs/>
          <w:sz w:val="40"/>
          <w:szCs w:val="40"/>
        </w:rPr>
        <w:t xml:space="preserve"> – </w:t>
      </w:r>
      <w:r w:rsidR="00180AD5" w:rsidRPr="00180AD5">
        <w:rPr>
          <w:rFonts w:ascii="PT Sans" w:hAnsi="PT Sans"/>
          <w:bCs/>
          <w:sz w:val="28"/>
          <w:szCs w:val="28"/>
        </w:rPr>
        <w:t>TNZ cycle tourism market profile, 2013</w:t>
      </w:r>
    </w:p>
    <w:p w:rsidR="00974F1A" w:rsidRDefault="00974F1A" w:rsidP="007C7CC3">
      <w:pPr>
        <w:pStyle w:val="ListParagraph"/>
        <w:ind w:left="0"/>
        <w:rPr>
          <w:rFonts w:ascii="PT Sans" w:hAnsi="PT Sans"/>
          <w:bCs/>
          <w:sz w:val="24"/>
          <w:szCs w:val="24"/>
        </w:rPr>
      </w:pPr>
    </w:p>
    <w:p w:rsidR="00FE34CB" w:rsidRDefault="00FE34CB" w:rsidP="007C7CC3">
      <w:pPr>
        <w:pStyle w:val="ListParagraph"/>
        <w:ind w:left="0"/>
        <w:rPr>
          <w:rFonts w:ascii="PT Sans" w:hAnsi="PT Sans"/>
          <w:bCs/>
          <w:sz w:val="24"/>
          <w:szCs w:val="24"/>
        </w:rPr>
      </w:pPr>
    </w:p>
    <w:p w:rsidR="008735B6" w:rsidRDefault="008735B6" w:rsidP="007C7CC3">
      <w:pPr>
        <w:pStyle w:val="ListParagraph"/>
        <w:ind w:left="0"/>
        <w:rPr>
          <w:rFonts w:ascii="Raleway" w:hAnsi="Raleway"/>
          <w:b/>
          <w:bCs/>
          <w:sz w:val="24"/>
          <w:szCs w:val="24"/>
        </w:rPr>
      </w:pPr>
    </w:p>
    <w:p w:rsidR="00974F1A" w:rsidRDefault="00974F1A" w:rsidP="007C7CC3">
      <w:pPr>
        <w:pStyle w:val="ListParagraph"/>
        <w:ind w:left="0"/>
        <w:rPr>
          <w:rFonts w:ascii="Raleway" w:hAnsi="Raleway"/>
          <w:b/>
          <w:bCs/>
          <w:sz w:val="24"/>
          <w:szCs w:val="24"/>
        </w:rPr>
      </w:pPr>
      <w:r w:rsidRPr="00974F1A">
        <w:rPr>
          <w:rFonts w:ascii="Raleway" w:hAnsi="Raleway"/>
          <w:b/>
          <w:bCs/>
          <w:sz w:val="24"/>
          <w:szCs w:val="24"/>
        </w:rPr>
        <w:t>THE OFFICIAL PARTNER PROGRAMME</w:t>
      </w:r>
    </w:p>
    <w:p w:rsidR="00FE34CB" w:rsidRDefault="00FE34CB" w:rsidP="007C7CC3">
      <w:pPr>
        <w:pStyle w:val="ListParagraph"/>
        <w:ind w:left="0"/>
        <w:rPr>
          <w:rFonts w:ascii="Raleway" w:hAnsi="Raleway"/>
          <w:b/>
          <w:bCs/>
          <w:sz w:val="24"/>
          <w:szCs w:val="24"/>
        </w:rPr>
      </w:pPr>
    </w:p>
    <w:p w:rsidR="008735B6" w:rsidRDefault="008735B6" w:rsidP="007C7CC3">
      <w:pPr>
        <w:rPr>
          <w:rFonts w:ascii="PT Sans" w:hAnsi="PT Sans"/>
          <w:bCs/>
          <w:sz w:val="24"/>
          <w:szCs w:val="24"/>
        </w:rPr>
      </w:pPr>
      <w:r w:rsidRPr="008735B6">
        <w:rPr>
          <w:rFonts w:ascii="PT Sans" w:hAnsi="PT Sans"/>
          <w:bCs/>
          <w:sz w:val="24"/>
          <w:szCs w:val="24"/>
        </w:rPr>
        <w:t>The Queenstown Trails are attracting visit</w:t>
      </w:r>
      <w:r w:rsidR="00EB2BA8">
        <w:rPr>
          <w:rFonts w:ascii="PT Sans" w:hAnsi="PT Sans"/>
          <w:bCs/>
          <w:sz w:val="24"/>
          <w:szCs w:val="24"/>
        </w:rPr>
        <w:t xml:space="preserve">ors from all around the world! </w:t>
      </w:r>
      <w:r>
        <w:rPr>
          <w:rFonts w:ascii="PT Sans" w:hAnsi="PT Sans"/>
          <w:bCs/>
          <w:sz w:val="24"/>
          <w:szCs w:val="24"/>
        </w:rPr>
        <w:t>Our</w:t>
      </w:r>
      <w:r w:rsidRPr="008735B6">
        <w:rPr>
          <w:rFonts w:ascii="PT Sans" w:hAnsi="PT Sans"/>
          <w:bCs/>
          <w:sz w:val="24"/>
          <w:szCs w:val="24"/>
        </w:rPr>
        <w:t xml:space="preserve"> website</w:t>
      </w:r>
      <w:r>
        <w:rPr>
          <w:rFonts w:ascii="PT Sans" w:hAnsi="PT Sans"/>
          <w:bCs/>
          <w:sz w:val="24"/>
          <w:szCs w:val="24"/>
        </w:rPr>
        <w:t xml:space="preserve"> and </w:t>
      </w:r>
      <w:r w:rsidR="001B7E3C">
        <w:rPr>
          <w:rFonts w:ascii="PT Sans" w:hAnsi="PT Sans"/>
          <w:bCs/>
          <w:sz w:val="24"/>
          <w:szCs w:val="24"/>
        </w:rPr>
        <w:t>social media channels offer</w:t>
      </w:r>
      <w:r w:rsidR="00CD2D67">
        <w:rPr>
          <w:rFonts w:ascii="PT Sans" w:hAnsi="PT Sans"/>
          <w:bCs/>
          <w:sz w:val="24"/>
          <w:szCs w:val="24"/>
        </w:rPr>
        <w:t xml:space="preserve"> </w:t>
      </w:r>
      <w:r w:rsidRPr="008735B6">
        <w:rPr>
          <w:rFonts w:ascii="PT Sans" w:hAnsi="PT Sans"/>
          <w:bCs/>
          <w:sz w:val="24"/>
          <w:szCs w:val="24"/>
        </w:rPr>
        <w:t>information, advice and recommendations</w:t>
      </w:r>
      <w:r w:rsidR="001B7E3C">
        <w:rPr>
          <w:rFonts w:ascii="PT Sans" w:hAnsi="PT Sans"/>
          <w:bCs/>
          <w:sz w:val="24"/>
          <w:szCs w:val="24"/>
        </w:rPr>
        <w:t xml:space="preserve"> to assist i</w:t>
      </w:r>
      <w:r w:rsidR="00CD2D67">
        <w:rPr>
          <w:rFonts w:ascii="PT Sans" w:hAnsi="PT Sans"/>
          <w:bCs/>
          <w:sz w:val="24"/>
          <w:szCs w:val="24"/>
        </w:rPr>
        <w:t>n</w:t>
      </w:r>
      <w:r w:rsidR="001B7E3C">
        <w:rPr>
          <w:rFonts w:ascii="PT Sans" w:hAnsi="PT Sans"/>
          <w:bCs/>
          <w:sz w:val="24"/>
          <w:szCs w:val="24"/>
        </w:rPr>
        <w:t xml:space="preserve"> holiday planning</w:t>
      </w:r>
      <w:r w:rsidR="00D136D5">
        <w:rPr>
          <w:rFonts w:ascii="PT Sans" w:hAnsi="PT Sans"/>
          <w:bCs/>
          <w:sz w:val="24"/>
          <w:szCs w:val="24"/>
        </w:rPr>
        <w:t xml:space="preserve">. </w:t>
      </w:r>
      <w:r w:rsidRPr="008735B6">
        <w:rPr>
          <w:rFonts w:ascii="PT Sans" w:hAnsi="PT Sans"/>
          <w:bCs/>
          <w:sz w:val="24"/>
          <w:szCs w:val="24"/>
        </w:rPr>
        <w:t>Our vi</w:t>
      </w:r>
      <w:r w:rsidR="001B7E3C">
        <w:rPr>
          <w:rFonts w:ascii="PT Sans" w:hAnsi="PT Sans"/>
          <w:bCs/>
          <w:sz w:val="24"/>
          <w:szCs w:val="24"/>
        </w:rPr>
        <w:t xml:space="preserve">sitors are actively researching </w:t>
      </w:r>
      <w:r w:rsidRPr="008735B6">
        <w:rPr>
          <w:rFonts w:ascii="PT Sans" w:hAnsi="PT Sans"/>
          <w:bCs/>
          <w:sz w:val="24"/>
          <w:szCs w:val="24"/>
        </w:rPr>
        <w:t>the best places to eat, stay, hire or purchase gear, transport</w:t>
      </w:r>
      <w:r>
        <w:rPr>
          <w:rFonts w:ascii="PT Sans" w:hAnsi="PT Sans"/>
          <w:bCs/>
          <w:sz w:val="24"/>
          <w:szCs w:val="24"/>
        </w:rPr>
        <w:t>, tours</w:t>
      </w:r>
      <w:r w:rsidRPr="008735B6">
        <w:rPr>
          <w:rFonts w:ascii="PT Sans" w:hAnsi="PT Sans"/>
          <w:bCs/>
          <w:sz w:val="24"/>
          <w:szCs w:val="24"/>
        </w:rPr>
        <w:t xml:space="preserve"> and entertainment. </w:t>
      </w:r>
    </w:p>
    <w:p w:rsidR="001B7E3C" w:rsidRDefault="001B7E3C" w:rsidP="007C7CC3">
      <w:pPr>
        <w:rPr>
          <w:rFonts w:ascii="PT Sans" w:hAnsi="PT Sans"/>
          <w:bCs/>
          <w:sz w:val="24"/>
          <w:szCs w:val="24"/>
        </w:rPr>
      </w:pPr>
    </w:p>
    <w:p w:rsidR="001B7E3C" w:rsidRDefault="001B7E3C" w:rsidP="007C7CC3">
      <w:pPr>
        <w:rPr>
          <w:rFonts w:ascii="PT Sans" w:hAnsi="PT Sans"/>
          <w:bCs/>
          <w:sz w:val="24"/>
          <w:szCs w:val="24"/>
        </w:rPr>
      </w:pPr>
      <w:r>
        <w:rPr>
          <w:rFonts w:ascii="PT Sans" w:hAnsi="PT Sans"/>
          <w:bCs/>
          <w:sz w:val="24"/>
          <w:szCs w:val="24"/>
        </w:rPr>
        <w:t xml:space="preserve">By becoming an Official Partner, you can leverage the cycle tourism boom and drive high spending cycle tourists to your business. </w:t>
      </w:r>
    </w:p>
    <w:p w:rsidR="001B7E3C" w:rsidRDefault="001B7E3C" w:rsidP="007C7CC3">
      <w:pPr>
        <w:rPr>
          <w:rFonts w:ascii="PT Sans" w:hAnsi="PT Sans"/>
          <w:bCs/>
          <w:sz w:val="24"/>
          <w:szCs w:val="24"/>
        </w:rPr>
      </w:pPr>
    </w:p>
    <w:p w:rsidR="001B7E3C" w:rsidRDefault="001B7E3C" w:rsidP="007C7CC3">
      <w:pPr>
        <w:rPr>
          <w:rFonts w:ascii="PT Sans" w:hAnsi="PT Sans"/>
          <w:bCs/>
          <w:sz w:val="24"/>
          <w:szCs w:val="24"/>
        </w:rPr>
      </w:pPr>
      <w:r>
        <w:rPr>
          <w:rFonts w:ascii="PT Sans" w:hAnsi="PT Sans"/>
          <w:bCs/>
          <w:sz w:val="24"/>
          <w:szCs w:val="24"/>
        </w:rPr>
        <w:t xml:space="preserve">We offer two programme options – Official Partner status or upgrade to Official Partner Plus </w:t>
      </w:r>
      <w:r w:rsidR="00CD2D67">
        <w:rPr>
          <w:rFonts w:ascii="PT Sans" w:hAnsi="PT Sans"/>
          <w:bCs/>
          <w:sz w:val="24"/>
          <w:szCs w:val="24"/>
        </w:rPr>
        <w:t xml:space="preserve">status </w:t>
      </w:r>
      <w:r>
        <w:rPr>
          <w:rFonts w:ascii="PT Sans" w:hAnsi="PT Sans"/>
          <w:bCs/>
          <w:sz w:val="24"/>
          <w:szCs w:val="24"/>
        </w:rPr>
        <w:t>for a little more razzle dazzle. See table below for inclusions, benefits and costs.</w:t>
      </w:r>
    </w:p>
    <w:p w:rsidR="001B7E3C" w:rsidRDefault="001B7E3C" w:rsidP="007C7CC3">
      <w:pPr>
        <w:rPr>
          <w:rFonts w:ascii="PT Sans" w:hAnsi="PT Sans"/>
          <w:bCs/>
          <w:sz w:val="24"/>
          <w:szCs w:val="24"/>
        </w:rPr>
      </w:pPr>
    </w:p>
    <w:p w:rsidR="00180AD5" w:rsidRDefault="00180AD5" w:rsidP="001B7E3C">
      <w:pPr>
        <w:rPr>
          <w:rFonts w:ascii="PT Sans" w:hAnsi="PT Sans"/>
          <w:bCs/>
          <w:sz w:val="24"/>
          <w:szCs w:val="24"/>
        </w:rPr>
      </w:pPr>
    </w:p>
    <w:p w:rsidR="00180AD5" w:rsidRDefault="00180AD5" w:rsidP="001B7E3C">
      <w:pPr>
        <w:rPr>
          <w:rFonts w:ascii="PT Sans" w:hAnsi="PT Sans"/>
          <w:bCs/>
          <w:sz w:val="24"/>
          <w:szCs w:val="24"/>
        </w:rPr>
      </w:pPr>
    </w:p>
    <w:p w:rsidR="00180AD5" w:rsidRDefault="00180AD5" w:rsidP="001B7E3C">
      <w:pPr>
        <w:rPr>
          <w:rFonts w:ascii="PT Sans" w:hAnsi="PT Sans"/>
          <w:bCs/>
          <w:sz w:val="24"/>
          <w:szCs w:val="24"/>
        </w:rPr>
      </w:pPr>
    </w:p>
    <w:p w:rsidR="00180AD5" w:rsidRDefault="00180AD5" w:rsidP="001B7E3C">
      <w:pPr>
        <w:rPr>
          <w:rFonts w:ascii="PT Sans" w:hAnsi="PT Sans"/>
          <w:bCs/>
          <w:sz w:val="24"/>
          <w:szCs w:val="24"/>
        </w:rPr>
      </w:pPr>
    </w:p>
    <w:p w:rsidR="00180AD5" w:rsidRPr="001B7E3C" w:rsidRDefault="00180AD5" w:rsidP="001B7E3C">
      <w:pPr>
        <w:rPr>
          <w:rFonts w:ascii="PT Sans" w:hAnsi="PT Sans"/>
          <w:bCs/>
          <w:sz w:val="24"/>
          <w:szCs w:val="24"/>
        </w:rPr>
      </w:pPr>
    </w:p>
    <w:p w:rsidR="001B7E3C" w:rsidRPr="00F223E5" w:rsidRDefault="001B7E3C" w:rsidP="007C7CC3">
      <w:pPr>
        <w:rPr>
          <w:rFonts w:ascii="PT Sans" w:hAnsi="PT Sans"/>
          <w:bCs/>
          <w:sz w:val="20"/>
          <w:szCs w:val="20"/>
        </w:rPr>
      </w:pPr>
    </w:p>
    <w:p w:rsidR="00FF6739" w:rsidRDefault="00974F1A" w:rsidP="00FF6739">
      <w:pPr>
        <w:rPr>
          <w:rFonts w:ascii="Raleway" w:hAnsi="Raleway"/>
          <w:b/>
          <w:sz w:val="24"/>
          <w:szCs w:val="24"/>
        </w:rPr>
      </w:pPr>
      <w:r>
        <w:rPr>
          <w:rFonts w:ascii="Raleway" w:hAnsi="Raleway"/>
          <w:b/>
          <w:sz w:val="24"/>
          <w:szCs w:val="24"/>
        </w:rPr>
        <w:t>PROGRAMME INCLUSIONS, BENEFITS AND COSTS</w:t>
      </w:r>
    </w:p>
    <w:p w:rsidR="00D730D9" w:rsidRDefault="00D730D9" w:rsidP="00FF6739">
      <w:pPr>
        <w:rPr>
          <w:rFonts w:ascii="Raleway" w:hAnsi="Raleway"/>
          <w:b/>
          <w:sz w:val="24"/>
          <w:szCs w:val="24"/>
        </w:rPr>
      </w:pPr>
    </w:p>
    <w:tbl>
      <w:tblPr>
        <w:tblStyle w:val="TableGrid"/>
        <w:tblW w:w="0" w:type="auto"/>
        <w:tblLook w:val="04A0" w:firstRow="1" w:lastRow="0" w:firstColumn="1" w:lastColumn="0" w:noHBand="0" w:noVBand="1"/>
      </w:tblPr>
      <w:tblGrid>
        <w:gridCol w:w="2589"/>
        <w:gridCol w:w="3898"/>
        <w:gridCol w:w="1559"/>
        <w:gridCol w:w="1808"/>
      </w:tblGrid>
      <w:tr w:rsidR="008C4CA9" w:rsidTr="005320C1">
        <w:tc>
          <w:tcPr>
            <w:tcW w:w="2589" w:type="dxa"/>
          </w:tcPr>
          <w:p w:rsidR="00D730D9" w:rsidRDefault="00D730D9" w:rsidP="00FF6739">
            <w:pPr>
              <w:rPr>
                <w:rFonts w:ascii="Raleway" w:hAnsi="Raleway"/>
                <w:b/>
                <w:sz w:val="24"/>
                <w:szCs w:val="24"/>
              </w:rPr>
            </w:pPr>
            <w:r>
              <w:rPr>
                <w:rFonts w:ascii="Raleway" w:hAnsi="Raleway"/>
                <w:b/>
                <w:sz w:val="24"/>
                <w:szCs w:val="24"/>
              </w:rPr>
              <w:t>Inclusion</w:t>
            </w:r>
          </w:p>
        </w:tc>
        <w:tc>
          <w:tcPr>
            <w:tcW w:w="3898" w:type="dxa"/>
          </w:tcPr>
          <w:p w:rsidR="00D730D9" w:rsidRDefault="00D730D9" w:rsidP="00FF6739">
            <w:pPr>
              <w:rPr>
                <w:rFonts w:ascii="Raleway" w:hAnsi="Raleway"/>
                <w:b/>
                <w:sz w:val="24"/>
                <w:szCs w:val="24"/>
              </w:rPr>
            </w:pPr>
            <w:r>
              <w:rPr>
                <w:rFonts w:ascii="Raleway" w:hAnsi="Raleway"/>
                <w:b/>
                <w:sz w:val="24"/>
                <w:szCs w:val="24"/>
              </w:rPr>
              <w:t>Benefit</w:t>
            </w:r>
            <w:r w:rsidR="005320C1">
              <w:rPr>
                <w:rFonts w:ascii="Raleway" w:hAnsi="Raleway"/>
                <w:b/>
                <w:sz w:val="24"/>
                <w:szCs w:val="24"/>
              </w:rPr>
              <w:t xml:space="preserve"> to Official Partner</w:t>
            </w:r>
          </w:p>
        </w:tc>
        <w:tc>
          <w:tcPr>
            <w:tcW w:w="1559" w:type="dxa"/>
          </w:tcPr>
          <w:p w:rsidR="00D730D9" w:rsidRDefault="00D730D9" w:rsidP="00D730D9">
            <w:pPr>
              <w:rPr>
                <w:rFonts w:ascii="Raleway" w:hAnsi="Raleway"/>
                <w:b/>
                <w:sz w:val="24"/>
                <w:szCs w:val="24"/>
              </w:rPr>
            </w:pPr>
            <w:r w:rsidRPr="00D730D9">
              <w:rPr>
                <w:rFonts w:ascii="Raleway" w:hAnsi="Raleway"/>
                <w:b/>
                <w:sz w:val="24"/>
                <w:szCs w:val="24"/>
              </w:rPr>
              <w:t>Official Partner</w:t>
            </w:r>
          </w:p>
          <w:p w:rsidR="005320C1" w:rsidRPr="00974F1A" w:rsidRDefault="005320C1" w:rsidP="00D730D9">
            <w:pPr>
              <w:rPr>
                <w:rFonts w:ascii="Raleway" w:hAnsi="Raleway"/>
                <w:b/>
                <w:sz w:val="24"/>
                <w:szCs w:val="24"/>
              </w:rPr>
            </w:pPr>
            <w:r w:rsidRPr="00974F1A">
              <w:rPr>
                <w:rFonts w:ascii="Raleway" w:hAnsi="Raleway"/>
                <w:b/>
                <w:color w:val="1F497D" w:themeColor="text2"/>
                <w:sz w:val="24"/>
                <w:szCs w:val="24"/>
              </w:rPr>
              <w:t>$295 per annum</w:t>
            </w:r>
          </w:p>
        </w:tc>
        <w:tc>
          <w:tcPr>
            <w:tcW w:w="1808" w:type="dxa"/>
          </w:tcPr>
          <w:p w:rsidR="00D730D9" w:rsidRDefault="00D730D9" w:rsidP="00FF6739">
            <w:pPr>
              <w:rPr>
                <w:rFonts w:ascii="Raleway" w:hAnsi="Raleway"/>
                <w:b/>
                <w:sz w:val="24"/>
                <w:szCs w:val="24"/>
              </w:rPr>
            </w:pPr>
            <w:r w:rsidRPr="00D730D9">
              <w:rPr>
                <w:rFonts w:ascii="Raleway" w:hAnsi="Raleway"/>
                <w:b/>
                <w:sz w:val="24"/>
                <w:szCs w:val="24"/>
              </w:rPr>
              <w:t>Official Partner Plus</w:t>
            </w:r>
          </w:p>
          <w:p w:rsidR="005320C1" w:rsidRPr="00974F1A" w:rsidRDefault="005320C1" w:rsidP="00FF6739">
            <w:pPr>
              <w:rPr>
                <w:rFonts w:ascii="Raleway" w:hAnsi="Raleway"/>
                <w:b/>
                <w:sz w:val="24"/>
                <w:szCs w:val="24"/>
              </w:rPr>
            </w:pPr>
            <w:r w:rsidRPr="00974F1A">
              <w:rPr>
                <w:rFonts w:ascii="Raleway" w:hAnsi="Raleway"/>
                <w:b/>
                <w:color w:val="1F497D" w:themeColor="text2"/>
                <w:sz w:val="24"/>
                <w:szCs w:val="24"/>
              </w:rPr>
              <w:t>$395 per annum</w:t>
            </w:r>
          </w:p>
        </w:tc>
      </w:tr>
      <w:tr w:rsidR="008C4CA9" w:rsidTr="005320C1">
        <w:tc>
          <w:tcPr>
            <w:tcW w:w="2589" w:type="dxa"/>
          </w:tcPr>
          <w:p w:rsidR="00D730D9" w:rsidRPr="00180AD5" w:rsidRDefault="00D730D9" w:rsidP="00FF6739">
            <w:pPr>
              <w:rPr>
                <w:rFonts w:ascii="PT Sans" w:hAnsi="PT Sans"/>
                <w:sz w:val="16"/>
                <w:szCs w:val="16"/>
              </w:rPr>
            </w:pPr>
            <w:r w:rsidRPr="00180AD5">
              <w:rPr>
                <w:rFonts w:ascii="PT Sans" w:hAnsi="PT Sans"/>
                <w:sz w:val="16"/>
                <w:szCs w:val="16"/>
              </w:rPr>
              <w:t>Business listing on Queenstown Trail website</w:t>
            </w:r>
            <w:r w:rsidR="008C4CA9" w:rsidRPr="00180AD5">
              <w:rPr>
                <w:rFonts w:ascii="PT Sans" w:hAnsi="PT Sans"/>
                <w:sz w:val="16"/>
                <w:szCs w:val="16"/>
              </w:rPr>
              <w:t xml:space="preserve"> -</w:t>
            </w:r>
          </w:p>
          <w:p w:rsidR="00D730D9" w:rsidRPr="00180AD5" w:rsidRDefault="00FF5826" w:rsidP="00FF6739">
            <w:pPr>
              <w:rPr>
                <w:rFonts w:ascii="PT Sans" w:hAnsi="PT Sans"/>
                <w:sz w:val="16"/>
                <w:szCs w:val="16"/>
              </w:rPr>
            </w:pPr>
            <w:hyperlink r:id="rId14" w:history="1">
              <w:r w:rsidR="00D730D9" w:rsidRPr="00180AD5">
                <w:rPr>
                  <w:rStyle w:val="Hyperlink"/>
                  <w:rFonts w:ascii="PT Sans" w:hAnsi="PT Sans"/>
                  <w:sz w:val="16"/>
                  <w:szCs w:val="16"/>
                </w:rPr>
                <w:t>http://queenstowntrail.co.nz/trail-directory/</w:t>
              </w:r>
            </w:hyperlink>
            <w:r w:rsidR="00D730D9" w:rsidRPr="00180AD5">
              <w:rPr>
                <w:rFonts w:ascii="PT Sans" w:hAnsi="PT Sans"/>
                <w:sz w:val="16"/>
                <w:szCs w:val="16"/>
              </w:rPr>
              <w:t xml:space="preserve"> </w:t>
            </w:r>
          </w:p>
        </w:tc>
        <w:tc>
          <w:tcPr>
            <w:tcW w:w="3898" w:type="dxa"/>
          </w:tcPr>
          <w:p w:rsidR="00D730D9" w:rsidRPr="00180AD5" w:rsidRDefault="00D730D9" w:rsidP="00D730D9">
            <w:pPr>
              <w:rPr>
                <w:rFonts w:ascii="PT Sans" w:hAnsi="PT Sans"/>
                <w:sz w:val="16"/>
                <w:szCs w:val="16"/>
              </w:rPr>
            </w:pPr>
            <w:r w:rsidRPr="00180AD5">
              <w:rPr>
                <w:rFonts w:ascii="PT Sans" w:hAnsi="PT Sans"/>
                <w:sz w:val="16"/>
                <w:szCs w:val="16"/>
              </w:rPr>
              <w:t>Our Trail Directory receives over 25k page views each year, that’s 25k potential new customers for our Official Partners</w:t>
            </w:r>
          </w:p>
        </w:tc>
        <w:tc>
          <w:tcPr>
            <w:tcW w:w="1559" w:type="dxa"/>
          </w:tcPr>
          <w:p w:rsidR="00D730D9" w:rsidRPr="00D730D9" w:rsidRDefault="00D730D9" w:rsidP="00D730D9">
            <w:pPr>
              <w:pStyle w:val="ListParagraph"/>
              <w:numPr>
                <w:ilvl w:val="0"/>
                <w:numId w:val="11"/>
              </w:numPr>
              <w:rPr>
                <w:rFonts w:ascii="PT Sans" w:hAnsi="PT Sans"/>
                <w:b/>
                <w:sz w:val="24"/>
                <w:szCs w:val="24"/>
              </w:rPr>
            </w:pPr>
          </w:p>
        </w:tc>
        <w:tc>
          <w:tcPr>
            <w:tcW w:w="1808" w:type="dxa"/>
          </w:tcPr>
          <w:p w:rsidR="00D730D9" w:rsidRPr="00D730D9" w:rsidRDefault="00D730D9" w:rsidP="00D730D9">
            <w:pPr>
              <w:pStyle w:val="ListParagraph"/>
              <w:numPr>
                <w:ilvl w:val="0"/>
                <w:numId w:val="11"/>
              </w:numPr>
              <w:rPr>
                <w:rFonts w:ascii="PT Sans" w:hAnsi="PT Sans"/>
                <w:b/>
                <w:sz w:val="24"/>
                <w:szCs w:val="24"/>
              </w:rPr>
            </w:pPr>
          </w:p>
        </w:tc>
      </w:tr>
      <w:tr w:rsidR="008C4CA9" w:rsidTr="005320C1">
        <w:tc>
          <w:tcPr>
            <w:tcW w:w="2589" w:type="dxa"/>
          </w:tcPr>
          <w:p w:rsidR="00D730D9" w:rsidRPr="00180AD5" w:rsidRDefault="00D730D9" w:rsidP="00FF6739">
            <w:pPr>
              <w:rPr>
                <w:rFonts w:ascii="PT Sans" w:hAnsi="PT Sans"/>
                <w:sz w:val="16"/>
                <w:szCs w:val="16"/>
              </w:rPr>
            </w:pPr>
            <w:r w:rsidRPr="00180AD5">
              <w:rPr>
                <w:rFonts w:ascii="PT Sans" w:hAnsi="PT Sans"/>
                <w:sz w:val="16"/>
                <w:szCs w:val="16"/>
              </w:rPr>
              <w:t>Business listing on NZ Cycle Trail website - http://nzcycletrail.com/partners/</w:t>
            </w:r>
          </w:p>
        </w:tc>
        <w:tc>
          <w:tcPr>
            <w:tcW w:w="3898" w:type="dxa"/>
          </w:tcPr>
          <w:p w:rsidR="00D730D9" w:rsidRPr="00180AD5" w:rsidRDefault="00D730D9" w:rsidP="00FF6739">
            <w:pPr>
              <w:rPr>
                <w:rFonts w:ascii="PT Sans" w:hAnsi="PT Sans"/>
                <w:sz w:val="16"/>
                <w:szCs w:val="16"/>
              </w:rPr>
            </w:pPr>
            <w:r w:rsidRPr="00180AD5">
              <w:rPr>
                <w:rFonts w:ascii="PT Sans" w:hAnsi="PT Sans"/>
                <w:sz w:val="16"/>
                <w:szCs w:val="16"/>
              </w:rPr>
              <w:t xml:space="preserve">Profiling on this national website will give you even more </w:t>
            </w:r>
            <w:r w:rsidR="00CD2D67">
              <w:rPr>
                <w:rFonts w:ascii="PT Sans" w:hAnsi="PT Sans"/>
                <w:sz w:val="16"/>
                <w:szCs w:val="16"/>
              </w:rPr>
              <w:t>coverage and access to</w:t>
            </w:r>
            <w:r w:rsidRPr="00180AD5">
              <w:rPr>
                <w:rFonts w:ascii="PT Sans" w:hAnsi="PT Sans"/>
                <w:sz w:val="16"/>
                <w:szCs w:val="16"/>
              </w:rPr>
              <w:t xml:space="preserve"> cycle tourists</w:t>
            </w:r>
            <w:r w:rsidR="00CD2D67">
              <w:rPr>
                <w:rFonts w:ascii="PT Sans" w:hAnsi="PT Sans"/>
                <w:sz w:val="16"/>
                <w:szCs w:val="16"/>
              </w:rPr>
              <w:t xml:space="preserve"> actively looking to plan a trip</w:t>
            </w:r>
          </w:p>
        </w:tc>
        <w:tc>
          <w:tcPr>
            <w:tcW w:w="1559" w:type="dxa"/>
          </w:tcPr>
          <w:p w:rsidR="00D730D9" w:rsidRPr="008C4CA9" w:rsidRDefault="00D730D9" w:rsidP="008C4CA9">
            <w:pPr>
              <w:pStyle w:val="ListParagraph"/>
              <w:numPr>
                <w:ilvl w:val="0"/>
                <w:numId w:val="11"/>
              </w:numPr>
              <w:rPr>
                <w:rFonts w:ascii="PT Sans" w:hAnsi="PT Sans"/>
                <w:b/>
                <w:sz w:val="24"/>
                <w:szCs w:val="24"/>
              </w:rPr>
            </w:pPr>
          </w:p>
        </w:tc>
        <w:tc>
          <w:tcPr>
            <w:tcW w:w="1808" w:type="dxa"/>
          </w:tcPr>
          <w:p w:rsidR="00D730D9" w:rsidRPr="008C4CA9" w:rsidRDefault="00D730D9" w:rsidP="008C4CA9">
            <w:pPr>
              <w:pStyle w:val="ListParagraph"/>
              <w:numPr>
                <w:ilvl w:val="0"/>
                <w:numId w:val="11"/>
              </w:numPr>
              <w:rPr>
                <w:rFonts w:ascii="PT Sans" w:hAnsi="PT Sans"/>
                <w:b/>
                <w:sz w:val="24"/>
                <w:szCs w:val="24"/>
              </w:rPr>
            </w:pPr>
          </w:p>
        </w:tc>
      </w:tr>
      <w:tr w:rsidR="008C4CA9" w:rsidTr="005320C1">
        <w:tc>
          <w:tcPr>
            <w:tcW w:w="2589" w:type="dxa"/>
          </w:tcPr>
          <w:p w:rsidR="00D730D9" w:rsidRPr="00180AD5" w:rsidRDefault="008C4CA9" w:rsidP="008C4CA9">
            <w:pPr>
              <w:rPr>
                <w:rFonts w:ascii="PT Sans" w:hAnsi="PT Sans"/>
                <w:sz w:val="16"/>
                <w:szCs w:val="16"/>
              </w:rPr>
            </w:pPr>
            <w:r w:rsidRPr="00180AD5">
              <w:rPr>
                <w:rFonts w:ascii="PT Sans" w:hAnsi="PT Sans"/>
                <w:sz w:val="16"/>
                <w:szCs w:val="16"/>
              </w:rPr>
              <w:t xml:space="preserve">Licence to use Nga </w:t>
            </w:r>
            <w:proofErr w:type="spellStart"/>
            <w:r w:rsidRPr="00180AD5">
              <w:rPr>
                <w:rFonts w:ascii="PT Sans" w:hAnsi="PT Sans"/>
                <w:sz w:val="16"/>
                <w:szCs w:val="16"/>
              </w:rPr>
              <w:t>Haerenga</w:t>
            </w:r>
            <w:proofErr w:type="spellEnd"/>
            <w:r w:rsidRPr="00180AD5">
              <w:rPr>
                <w:rFonts w:ascii="PT Sans" w:hAnsi="PT Sans"/>
                <w:sz w:val="16"/>
                <w:szCs w:val="16"/>
              </w:rPr>
              <w:t xml:space="preserve"> – The New Zealand Cycle Trail (NZCT) logo and the Queenstown Trails Trust logo at your business, on your</w:t>
            </w:r>
            <w:r w:rsidR="00CD2D67">
              <w:rPr>
                <w:rFonts w:ascii="PT Sans" w:hAnsi="PT Sans"/>
                <w:sz w:val="16"/>
                <w:szCs w:val="16"/>
              </w:rPr>
              <w:t xml:space="preserve"> website and printed materials</w:t>
            </w:r>
          </w:p>
        </w:tc>
        <w:tc>
          <w:tcPr>
            <w:tcW w:w="3898" w:type="dxa"/>
          </w:tcPr>
          <w:p w:rsidR="00D730D9" w:rsidRPr="00180AD5" w:rsidRDefault="008C4CA9" w:rsidP="00FF6739">
            <w:pPr>
              <w:rPr>
                <w:rFonts w:ascii="PT Sans" w:hAnsi="PT Sans"/>
                <w:sz w:val="16"/>
                <w:szCs w:val="16"/>
              </w:rPr>
            </w:pPr>
            <w:r w:rsidRPr="00180AD5">
              <w:rPr>
                <w:rFonts w:ascii="PT Sans" w:hAnsi="PT Sans"/>
                <w:sz w:val="16"/>
                <w:szCs w:val="16"/>
              </w:rPr>
              <w:t>This clearly advises trail visitors and local users that you have been evaluated and meet service requirements as outlined by NZCT.  In other wo</w:t>
            </w:r>
            <w:r w:rsidR="00CD2D67">
              <w:rPr>
                <w:rFonts w:ascii="PT Sans" w:hAnsi="PT Sans"/>
                <w:sz w:val="16"/>
                <w:szCs w:val="16"/>
              </w:rPr>
              <w:t>rds, you are a #</w:t>
            </w:r>
            <w:proofErr w:type="spellStart"/>
            <w:r w:rsidR="00CD2D67">
              <w:rPr>
                <w:rFonts w:ascii="PT Sans" w:hAnsi="PT Sans"/>
                <w:sz w:val="16"/>
                <w:szCs w:val="16"/>
              </w:rPr>
              <w:t>trustedtrailpartner</w:t>
            </w:r>
            <w:proofErr w:type="spellEnd"/>
          </w:p>
        </w:tc>
        <w:tc>
          <w:tcPr>
            <w:tcW w:w="1559" w:type="dxa"/>
          </w:tcPr>
          <w:p w:rsidR="00D730D9" w:rsidRPr="008C4CA9" w:rsidRDefault="00D730D9" w:rsidP="008C4CA9">
            <w:pPr>
              <w:pStyle w:val="ListParagraph"/>
              <w:numPr>
                <w:ilvl w:val="0"/>
                <w:numId w:val="11"/>
              </w:numPr>
              <w:rPr>
                <w:rFonts w:ascii="PT Sans" w:hAnsi="PT Sans"/>
                <w:b/>
                <w:sz w:val="24"/>
                <w:szCs w:val="24"/>
              </w:rPr>
            </w:pPr>
          </w:p>
        </w:tc>
        <w:tc>
          <w:tcPr>
            <w:tcW w:w="1808" w:type="dxa"/>
          </w:tcPr>
          <w:p w:rsidR="00D730D9" w:rsidRPr="008C4CA9" w:rsidRDefault="00D730D9" w:rsidP="008C4CA9">
            <w:pPr>
              <w:pStyle w:val="ListParagraph"/>
              <w:numPr>
                <w:ilvl w:val="0"/>
                <w:numId w:val="11"/>
              </w:numPr>
              <w:rPr>
                <w:rFonts w:ascii="PT Sans" w:hAnsi="PT Sans"/>
                <w:b/>
                <w:sz w:val="24"/>
                <w:szCs w:val="24"/>
              </w:rPr>
            </w:pPr>
          </w:p>
        </w:tc>
      </w:tr>
      <w:tr w:rsidR="008C4CA9" w:rsidTr="005320C1">
        <w:tc>
          <w:tcPr>
            <w:tcW w:w="2589" w:type="dxa"/>
          </w:tcPr>
          <w:p w:rsidR="00D730D9" w:rsidRPr="00180AD5" w:rsidRDefault="008C4CA9" w:rsidP="008C4CA9">
            <w:pPr>
              <w:rPr>
                <w:rFonts w:ascii="PT Sans" w:hAnsi="PT Sans"/>
                <w:sz w:val="16"/>
                <w:szCs w:val="16"/>
              </w:rPr>
            </w:pPr>
            <w:r w:rsidRPr="00180AD5">
              <w:rPr>
                <w:rFonts w:ascii="PT Sans" w:hAnsi="PT Sans"/>
                <w:sz w:val="16"/>
                <w:szCs w:val="16"/>
              </w:rPr>
              <w:t xml:space="preserve">As an Official Partner you will be invited to promote yourself as part of the Official NZCT Product Directory </w:t>
            </w:r>
          </w:p>
        </w:tc>
        <w:tc>
          <w:tcPr>
            <w:tcW w:w="3898" w:type="dxa"/>
          </w:tcPr>
          <w:p w:rsidR="00D730D9" w:rsidRPr="00180AD5" w:rsidRDefault="008C4CA9" w:rsidP="00FF6739">
            <w:pPr>
              <w:rPr>
                <w:rFonts w:ascii="PT Sans" w:hAnsi="PT Sans"/>
                <w:sz w:val="16"/>
                <w:szCs w:val="16"/>
              </w:rPr>
            </w:pPr>
            <w:r w:rsidRPr="00180AD5">
              <w:rPr>
                <w:rFonts w:ascii="PT Sans" w:hAnsi="PT Sans"/>
                <w:sz w:val="16"/>
                <w:szCs w:val="16"/>
              </w:rPr>
              <w:t>Produced annually and is available o</w:t>
            </w:r>
            <w:r w:rsidR="00CD2D67">
              <w:rPr>
                <w:rFonts w:ascii="PT Sans" w:hAnsi="PT Sans"/>
                <w:sz w:val="16"/>
                <w:szCs w:val="16"/>
              </w:rPr>
              <w:t xml:space="preserve">nline and for use at the annual </w:t>
            </w:r>
            <w:r w:rsidRPr="00180AD5">
              <w:rPr>
                <w:rFonts w:ascii="PT Sans" w:hAnsi="PT Sans"/>
                <w:sz w:val="16"/>
                <w:szCs w:val="16"/>
              </w:rPr>
              <w:t>TRENZ trade show. Opening up a potentially  new trade audience for Official Partners</w:t>
            </w:r>
          </w:p>
        </w:tc>
        <w:tc>
          <w:tcPr>
            <w:tcW w:w="1559" w:type="dxa"/>
          </w:tcPr>
          <w:p w:rsidR="00D730D9" w:rsidRPr="008C4CA9" w:rsidRDefault="00D730D9" w:rsidP="008C4CA9">
            <w:pPr>
              <w:pStyle w:val="ListParagraph"/>
              <w:numPr>
                <w:ilvl w:val="0"/>
                <w:numId w:val="11"/>
              </w:numPr>
              <w:rPr>
                <w:rFonts w:ascii="PT Sans" w:hAnsi="PT Sans"/>
                <w:b/>
                <w:sz w:val="24"/>
                <w:szCs w:val="24"/>
              </w:rPr>
            </w:pPr>
          </w:p>
        </w:tc>
        <w:tc>
          <w:tcPr>
            <w:tcW w:w="1808" w:type="dxa"/>
          </w:tcPr>
          <w:p w:rsidR="00D730D9" w:rsidRPr="008C4CA9" w:rsidRDefault="00D730D9" w:rsidP="008C4CA9">
            <w:pPr>
              <w:pStyle w:val="ListParagraph"/>
              <w:numPr>
                <w:ilvl w:val="0"/>
                <w:numId w:val="11"/>
              </w:numPr>
              <w:rPr>
                <w:rFonts w:ascii="PT Sans" w:hAnsi="PT Sans"/>
                <w:b/>
                <w:sz w:val="24"/>
                <w:szCs w:val="24"/>
              </w:rPr>
            </w:pPr>
          </w:p>
        </w:tc>
      </w:tr>
      <w:tr w:rsidR="008C4CA9" w:rsidTr="005320C1">
        <w:tc>
          <w:tcPr>
            <w:tcW w:w="2589" w:type="dxa"/>
          </w:tcPr>
          <w:p w:rsidR="00D730D9" w:rsidRPr="00180AD5" w:rsidRDefault="008C4CA9" w:rsidP="00232886">
            <w:pPr>
              <w:rPr>
                <w:rFonts w:ascii="PT Sans" w:hAnsi="PT Sans"/>
                <w:sz w:val="16"/>
                <w:szCs w:val="16"/>
              </w:rPr>
            </w:pPr>
            <w:r w:rsidRPr="00180AD5">
              <w:rPr>
                <w:rFonts w:ascii="PT Sans" w:hAnsi="PT Sans"/>
                <w:sz w:val="16"/>
                <w:szCs w:val="16"/>
              </w:rPr>
              <w:t>Promotion of Official Partner news, events or special offers via Queenstown Trails Facebook page</w:t>
            </w:r>
          </w:p>
          <w:p w:rsidR="00232886" w:rsidRPr="00180AD5" w:rsidRDefault="00232886" w:rsidP="00232886">
            <w:pPr>
              <w:rPr>
                <w:rFonts w:ascii="PT Sans" w:hAnsi="PT Sans"/>
                <w:sz w:val="16"/>
                <w:szCs w:val="16"/>
              </w:rPr>
            </w:pPr>
            <w:r w:rsidRPr="00180AD5">
              <w:rPr>
                <w:rFonts w:ascii="PT Sans" w:hAnsi="PT Sans"/>
                <w:sz w:val="16"/>
                <w:szCs w:val="16"/>
              </w:rPr>
              <w:t>#</w:t>
            </w:r>
            <w:proofErr w:type="spellStart"/>
            <w:r w:rsidRPr="00180AD5">
              <w:rPr>
                <w:rFonts w:ascii="PT Sans" w:hAnsi="PT Sans"/>
                <w:sz w:val="16"/>
                <w:szCs w:val="16"/>
              </w:rPr>
              <w:t>trustedtrailpartner</w:t>
            </w:r>
            <w:proofErr w:type="spellEnd"/>
          </w:p>
        </w:tc>
        <w:tc>
          <w:tcPr>
            <w:tcW w:w="3898" w:type="dxa"/>
          </w:tcPr>
          <w:p w:rsidR="00D730D9" w:rsidRPr="00180AD5" w:rsidRDefault="008C4CA9" w:rsidP="008C4CA9">
            <w:pPr>
              <w:rPr>
                <w:rFonts w:ascii="PT Sans" w:hAnsi="PT Sans"/>
                <w:sz w:val="16"/>
                <w:szCs w:val="16"/>
              </w:rPr>
            </w:pPr>
            <w:r w:rsidRPr="00180AD5">
              <w:rPr>
                <w:rFonts w:ascii="PT Sans" w:hAnsi="PT Sans"/>
                <w:sz w:val="16"/>
                <w:szCs w:val="16"/>
              </w:rPr>
              <w:t>As of September 2016, the Queenstown Trail Facebook page has 1422 likes and post reach of over 10k per month, each of our posts reach a minimum of approx. 400 people rising to over 2k, that’s huge reach for your content</w:t>
            </w:r>
          </w:p>
        </w:tc>
        <w:tc>
          <w:tcPr>
            <w:tcW w:w="1559" w:type="dxa"/>
          </w:tcPr>
          <w:p w:rsidR="00D730D9" w:rsidRPr="008C4CA9" w:rsidRDefault="00D730D9" w:rsidP="008C4CA9">
            <w:pPr>
              <w:pStyle w:val="ListParagraph"/>
              <w:numPr>
                <w:ilvl w:val="0"/>
                <w:numId w:val="11"/>
              </w:numPr>
              <w:rPr>
                <w:rFonts w:ascii="PT Sans" w:hAnsi="PT Sans"/>
                <w:b/>
                <w:sz w:val="24"/>
                <w:szCs w:val="24"/>
              </w:rPr>
            </w:pPr>
          </w:p>
        </w:tc>
        <w:tc>
          <w:tcPr>
            <w:tcW w:w="1808" w:type="dxa"/>
          </w:tcPr>
          <w:p w:rsidR="00D730D9" w:rsidRPr="008C4CA9" w:rsidRDefault="00D730D9" w:rsidP="008C4CA9">
            <w:pPr>
              <w:pStyle w:val="ListParagraph"/>
              <w:numPr>
                <w:ilvl w:val="0"/>
                <w:numId w:val="11"/>
              </w:numPr>
              <w:rPr>
                <w:rFonts w:ascii="PT Sans" w:hAnsi="PT Sans"/>
                <w:b/>
                <w:sz w:val="24"/>
                <w:szCs w:val="24"/>
              </w:rPr>
            </w:pPr>
          </w:p>
        </w:tc>
      </w:tr>
      <w:tr w:rsidR="00923FCB" w:rsidTr="005320C1">
        <w:tc>
          <w:tcPr>
            <w:tcW w:w="2589" w:type="dxa"/>
          </w:tcPr>
          <w:p w:rsidR="00923FCB" w:rsidRPr="00180AD5" w:rsidRDefault="00923FCB" w:rsidP="00232886">
            <w:pPr>
              <w:rPr>
                <w:rFonts w:ascii="PT Sans" w:hAnsi="PT Sans"/>
                <w:sz w:val="16"/>
                <w:szCs w:val="16"/>
              </w:rPr>
            </w:pPr>
            <w:r>
              <w:rPr>
                <w:rFonts w:ascii="PT Sans" w:hAnsi="PT Sans"/>
                <w:sz w:val="16"/>
                <w:szCs w:val="16"/>
              </w:rPr>
              <w:t>Your business location plotted on the Official Queenstown Trail Map</w:t>
            </w:r>
          </w:p>
        </w:tc>
        <w:tc>
          <w:tcPr>
            <w:tcW w:w="3898" w:type="dxa"/>
          </w:tcPr>
          <w:p w:rsidR="00923FCB" w:rsidRPr="00180AD5" w:rsidRDefault="00923FCB" w:rsidP="008C4CA9">
            <w:pPr>
              <w:rPr>
                <w:rFonts w:ascii="PT Sans" w:hAnsi="PT Sans"/>
                <w:sz w:val="16"/>
                <w:szCs w:val="16"/>
              </w:rPr>
            </w:pPr>
            <w:r>
              <w:rPr>
                <w:rFonts w:ascii="PT Sans" w:hAnsi="PT Sans"/>
                <w:sz w:val="16"/>
                <w:szCs w:val="16"/>
              </w:rPr>
              <w:t xml:space="preserve">15,000 initial print run, distributed via </w:t>
            </w:r>
            <w:proofErr w:type="spellStart"/>
            <w:r>
              <w:rPr>
                <w:rFonts w:ascii="PT Sans" w:hAnsi="PT Sans"/>
                <w:sz w:val="16"/>
                <w:szCs w:val="16"/>
              </w:rPr>
              <w:t>iSites</w:t>
            </w:r>
            <w:proofErr w:type="spellEnd"/>
            <w:r>
              <w:rPr>
                <w:rFonts w:ascii="PT Sans" w:hAnsi="PT Sans"/>
                <w:sz w:val="16"/>
                <w:szCs w:val="16"/>
              </w:rPr>
              <w:t>, events, Official Partner outlets and QLDC locations (libraries, event centre, council chambers). Ask us about additional map advertising opportunities.</w:t>
            </w:r>
          </w:p>
        </w:tc>
        <w:tc>
          <w:tcPr>
            <w:tcW w:w="1559" w:type="dxa"/>
          </w:tcPr>
          <w:p w:rsidR="00923FCB" w:rsidRPr="008C4CA9" w:rsidRDefault="00923FCB" w:rsidP="008C4CA9">
            <w:pPr>
              <w:pStyle w:val="ListParagraph"/>
              <w:numPr>
                <w:ilvl w:val="0"/>
                <w:numId w:val="11"/>
              </w:numPr>
              <w:rPr>
                <w:rFonts w:ascii="PT Sans" w:hAnsi="PT Sans"/>
                <w:b/>
                <w:sz w:val="24"/>
                <w:szCs w:val="24"/>
              </w:rPr>
            </w:pPr>
          </w:p>
        </w:tc>
        <w:tc>
          <w:tcPr>
            <w:tcW w:w="1808" w:type="dxa"/>
          </w:tcPr>
          <w:p w:rsidR="00923FCB" w:rsidRPr="008C4CA9" w:rsidRDefault="00923FCB" w:rsidP="008C4CA9">
            <w:pPr>
              <w:pStyle w:val="ListParagraph"/>
              <w:numPr>
                <w:ilvl w:val="0"/>
                <w:numId w:val="11"/>
              </w:numPr>
              <w:rPr>
                <w:rFonts w:ascii="PT Sans" w:hAnsi="PT Sans"/>
                <w:b/>
                <w:sz w:val="24"/>
                <w:szCs w:val="24"/>
              </w:rPr>
            </w:pPr>
          </w:p>
        </w:tc>
      </w:tr>
      <w:tr w:rsidR="00232886" w:rsidTr="005320C1">
        <w:tc>
          <w:tcPr>
            <w:tcW w:w="2589" w:type="dxa"/>
          </w:tcPr>
          <w:p w:rsidR="00232886" w:rsidRPr="00180AD5" w:rsidRDefault="00232886" w:rsidP="00232886">
            <w:pPr>
              <w:rPr>
                <w:rFonts w:ascii="PT Sans" w:hAnsi="PT Sans"/>
                <w:sz w:val="16"/>
                <w:szCs w:val="16"/>
              </w:rPr>
            </w:pPr>
            <w:r w:rsidRPr="00180AD5">
              <w:rPr>
                <w:rFonts w:ascii="PT Sans" w:hAnsi="PT Sans"/>
                <w:sz w:val="16"/>
                <w:szCs w:val="16"/>
              </w:rPr>
              <w:t>Invitation to attend our annual NZCT/QTT tourism marketing workshop</w:t>
            </w:r>
          </w:p>
        </w:tc>
        <w:tc>
          <w:tcPr>
            <w:tcW w:w="3898" w:type="dxa"/>
          </w:tcPr>
          <w:p w:rsidR="00232886" w:rsidRPr="00180AD5" w:rsidRDefault="00232886" w:rsidP="008C4CA9">
            <w:pPr>
              <w:rPr>
                <w:rFonts w:ascii="PT Sans" w:hAnsi="PT Sans"/>
                <w:sz w:val="16"/>
                <w:szCs w:val="16"/>
              </w:rPr>
            </w:pPr>
            <w:r w:rsidRPr="00180AD5">
              <w:rPr>
                <w:rFonts w:ascii="PT Sans" w:hAnsi="PT Sans"/>
                <w:sz w:val="16"/>
                <w:szCs w:val="16"/>
              </w:rPr>
              <w:t>Giving our partners insight into how to leverage the lucrative cycle tourism boom</w:t>
            </w:r>
          </w:p>
        </w:tc>
        <w:tc>
          <w:tcPr>
            <w:tcW w:w="1559" w:type="dxa"/>
          </w:tcPr>
          <w:p w:rsidR="00232886" w:rsidRPr="008C4CA9" w:rsidRDefault="00232886" w:rsidP="008C4CA9">
            <w:pPr>
              <w:pStyle w:val="ListParagraph"/>
              <w:numPr>
                <w:ilvl w:val="0"/>
                <w:numId w:val="11"/>
              </w:numPr>
              <w:rPr>
                <w:rFonts w:ascii="PT Sans" w:hAnsi="PT Sans"/>
                <w:b/>
                <w:sz w:val="24"/>
                <w:szCs w:val="24"/>
              </w:rPr>
            </w:pPr>
          </w:p>
        </w:tc>
        <w:tc>
          <w:tcPr>
            <w:tcW w:w="1808" w:type="dxa"/>
          </w:tcPr>
          <w:p w:rsidR="00232886" w:rsidRPr="008C4CA9" w:rsidRDefault="00232886" w:rsidP="008C4CA9">
            <w:pPr>
              <w:pStyle w:val="ListParagraph"/>
              <w:numPr>
                <w:ilvl w:val="0"/>
                <w:numId w:val="11"/>
              </w:numPr>
              <w:rPr>
                <w:rFonts w:ascii="PT Sans" w:hAnsi="PT Sans"/>
                <w:b/>
                <w:sz w:val="24"/>
                <w:szCs w:val="24"/>
              </w:rPr>
            </w:pPr>
          </w:p>
        </w:tc>
      </w:tr>
      <w:tr w:rsidR="00232886" w:rsidTr="005320C1">
        <w:tc>
          <w:tcPr>
            <w:tcW w:w="2589" w:type="dxa"/>
          </w:tcPr>
          <w:p w:rsidR="00232886" w:rsidRPr="00180AD5" w:rsidRDefault="00F80E87" w:rsidP="00232886">
            <w:pPr>
              <w:rPr>
                <w:rFonts w:ascii="PT Sans" w:hAnsi="PT Sans"/>
                <w:sz w:val="16"/>
                <w:szCs w:val="16"/>
              </w:rPr>
            </w:pPr>
            <w:r w:rsidRPr="00180AD5">
              <w:rPr>
                <w:rFonts w:ascii="PT Sans" w:hAnsi="PT Sans"/>
                <w:sz w:val="16"/>
                <w:szCs w:val="16"/>
              </w:rPr>
              <w:t>Opportunity to f</w:t>
            </w:r>
            <w:r w:rsidR="00232886" w:rsidRPr="00180AD5">
              <w:rPr>
                <w:rFonts w:ascii="PT Sans" w:hAnsi="PT Sans"/>
                <w:sz w:val="16"/>
                <w:szCs w:val="16"/>
              </w:rPr>
              <w:t xml:space="preserve">eature in </w:t>
            </w:r>
            <w:r w:rsidRPr="00180AD5">
              <w:rPr>
                <w:rFonts w:ascii="PT Sans" w:hAnsi="PT Sans"/>
                <w:sz w:val="16"/>
                <w:szCs w:val="16"/>
              </w:rPr>
              <w:t xml:space="preserve">the </w:t>
            </w:r>
            <w:r w:rsidR="00232886" w:rsidRPr="00180AD5">
              <w:rPr>
                <w:rFonts w:ascii="PT Sans" w:hAnsi="PT Sans"/>
                <w:sz w:val="16"/>
                <w:szCs w:val="16"/>
              </w:rPr>
              <w:t xml:space="preserve">Queenstown Trail blog </w:t>
            </w:r>
            <w:r w:rsidRPr="00180AD5">
              <w:rPr>
                <w:rFonts w:ascii="PT Sans" w:hAnsi="PT Sans"/>
                <w:sz w:val="16"/>
                <w:szCs w:val="16"/>
              </w:rPr>
              <w:t>#</w:t>
            </w:r>
            <w:proofErr w:type="spellStart"/>
            <w:r w:rsidRPr="00180AD5">
              <w:rPr>
                <w:rFonts w:ascii="PT Sans" w:hAnsi="PT Sans"/>
                <w:sz w:val="16"/>
                <w:szCs w:val="16"/>
              </w:rPr>
              <w:t>talesfromthetrail</w:t>
            </w:r>
            <w:proofErr w:type="spellEnd"/>
          </w:p>
        </w:tc>
        <w:tc>
          <w:tcPr>
            <w:tcW w:w="3898" w:type="dxa"/>
          </w:tcPr>
          <w:p w:rsidR="00232886" w:rsidRPr="00180AD5" w:rsidRDefault="00F80E87" w:rsidP="00CD2D67">
            <w:pPr>
              <w:rPr>
                <w:rFonts w:ascii="PT Sans" w:hAnsi="PT Sans"/>
                <w:sz w:val="16"/>
                <w:szCs w:val="16"/>
              </w:rPr>
            </w:pPr>
            <w:r w:rsidRPr="00180AD5">
              <w:rPr>
                <w:rFonts w:ascii="PT Sans" w:hAnsi="PT Sans"/>
                <w:sz w:val="16"/>
                <w:szCs w:val="16"/>
              </w:rPr>
              <w:t>Which is promoted via Facebook (</w:t>
            </w:r>
            <w:proofErr w:type="spellStart"/>
            <w:r w:rsidRPr="00180AD5">
              <w:rPr>
                <w:rFonts w:ascii="PT Sans" w:hAnsi="PT Sans"/>
                <w:sz w:val="16"/>
                <w:szCs w:val="16"/>
              </w:rPr>
              <w:t>upto</w:t>
            </w:r>
            <w:proofErr w:type="spellEnd"/>
            <w:r w:rsidRPr="00180AD5">
              <w:rPr>
                <w:rFonts w:ascii="PT Sans" w:hAnsi="PT Sans"/>
                <w:sz w:val="16"/>
                <w:szCs w:val="16"/>
              </w:rPr>
              <w:t xml:space="preserve"> 1.7k reach!) and our </w:t>
            </w:r>
            <w:proofErr w:type="spellStart"/>
            <w:r w:rsidRPr="00180AD5">
              <w:rPr>
                <w:rFonts w:ascii="PT Sans" w:hAnsi="PT Sans"/>
                <w:sz w:val="16"/>
                <w:szCs w:val="16"/>
              </w:rPr>
              <w:t>eNews</w:t>
            </w:r>
            <w:proofErr w:type="spellEnd"/>
            <w:r w:rsidRPr="00180AD5">
              <w:rPr>
                <w:rFonts w:ascii="PT Sans" w:hAnsi="PT Sans"/>
                <w:sz w:val="16"/>
                <w:szCs w:val="16"/>
              </w:rPr>
              <w:t xml:space="preserve"> (</w:t>
            </w:r>
            <w:r w:rsidR="00CD2D67">
              <w:rPr>
                <w:rFonts w:ascii="PT Sans" w:hAnsi="PT Sans"/>
                <w:sz w:val="16"/>
                <w:szCs w:val="16"/>
              </w:rPr>
              <w:t>our blog receives an  average of</w:t>
            </w:r>
            <w:r w:rsidRPr="00180AD5">
              <w:rPr>
                <w:rFonts w:ascii="PT Sans" w:hAnsi="PT Sans"/>
                <w:sz w:val="16"/>
                <w:szCs w:val="16"/>
              </w:rPr>
              <w:t xml:space="preserve"> 25% of all newsletter clicks)</w:t>
            </w:r>
          </w:p>
        </w:tc>
        <w:tc>
          <w:tcPr>
            <w:tcW w:w="1559" w:type="dxa"/>
          </w:tcPr>
          <w:p w:rsidR="00232886" w:rsidRPr="008C4CA9" w:rsidRDefault="00232886" w:rsidP="008C4CA9">
            <w:pPr>
              <w:pStyle w:val="ListParagraph"/>
              <w:numPr>
                <w:ilvl w:val="0"/>
                <w:numId w:val="11"/>
              </w:numPr>
              <w:rPr>
                <w:rFonts w:ascii="PT Sans" w:hAnsi="PT Sans"/>
                <w:b/>
                <w:sz w:val="24"/>
                <w:szCs w:val="24"/>
              </w:rPr>
            </w:pPr>
          </w:p>
        </w:tc>
        <w:tc>
          <w:tcPr>
            <w:tcW w:w="1808" w:type="dxa"/>
          </w:tcPr>
          <w:p w:rsidR="00232886" w:rsidRPr="008C4CA9" w:rsidRDefault="00232886" w:rsidP="008C4CA9">
            <w:pPr>
              <w:pStyle w:val="ListParagraph"/>
              <w:numPr>
                <w:ilvl w:val="0"/>
                <w:numId w:val="11"/>
              </w:numPr>
              <w:rPr>
                <w:rFonts w:ascii="PT Sans" w:hAnsi="PT Sans"/>
                <w:b/>
                <w:sz w:val="24"/>
                <w:szCs w:val="24"/>
              </w:rPr>
            </w:pPr>
          </w:p>
        </w:tc>
      </w:tr>
      <w:tr w:rsidR="008C4CA9" w:rsidTr="005320C1">
        <w:tc>
          <w:tcPr>
            <w:tcW w:w="2589" w:type="dxa"/>
          </w:tcPr>
          <w:p w:rsidR="00D730D9" w:rsidRPr="00180AD5" w:rsidRDefault="008C4CA9" w:rsidP="00FF6739">
            <w:pPr>
              <w:rPr>
                <w:rFonts w:ascii="PT Sans" w:hAnsi="PT Sans"/>
                <w:sz w:val="16"/>
                <w:szCs w:val="16"/>
              </w:rPr>
            </w:pPr>
            <w:r w:rsidRPr="00180AD5">
              <w:rPr>
                <w:rFonts w:ascii="PT Sans" w:hAnsi="PT Sans"/>
                <w:sz w:val="16"/>
                <w:szCs w:val="16"/>
              </w:rPr>
              <w:t xml:space="preserve">Promotion in Trail Talk, our bi-monthly </w:t>
            </w:r>
            <w:proofErr w:type="spellStart"/>
            <w:r w:rsidRPr="00180AD5">
              <w:rPr>
                <w:rFonts w:ascii="PT Sans" w:hAnsi="PT Sans"/>
                <w:sz w:val="16"/>
                <w:szCs w:val="16"/>
              </w:rPr>
              <w:t>eNewsletter</w:t>
            </w:r>
            <w:proofErr w:type="spellEnd"/>
            <w:r w:rsidRPr="00180AD5">
              <w:rPr>
                <w:rFonts w:ascii="PT Sans" w:hAnsi="PT Sans"/>
                <w:sz w:val="16"/>
                <w:szCs w:val="16"/>
              </w:rPr>
              <w:t xml:space="preserve"> (max 4 offers per newsletter)</w:t>
            </w:r>
          </w:p>
        </w:tc>
        <w:tc>
          <w:tcPr>
            <w:tcW w:w="3898" w:type="dxa"/>
          </w:tcPr>
          <w:p w:rsidR="00D730D9" w:rsidRPr="00180AD5" w:rsidRDefault="008C4CA9" w:rsidP="00FF6739">
            <w:pPr>
              <w:rPr>
                <w:rFonts w:ascii="PT Sans" w:hAnsi="PT Sans"/>
                <w:sz w:val="16"/>
                <w:szCs w:val="16"/>
              </w:rPr>
            </w:pPr>
            <w:r w:rsidRPr="00180AD5">
              <w:rPr>
                <w:rFonts w:ascii="PT Sans" w:hAnsi="PT Sans"/>
                <w:sz w:val="16"/>
                <w:szCs w:val="16"/>
              </w:rPr>
              <w:t>Advertise a news</w:t>
            </w:r>
            <w:r w:rsidR="00974F1A" w:rsidRPr="00180AD5">
              <w:rPr>
                <w:rFonts w:ascii="PT Sans" w:hAnsi="PT Sans"/>
                <w:sz w:val="16"/>
                <w:szCs w:val="16"/>
              </w:rPr>
              <w:t xml:space="preserve"> s</w:t>
            </w:r>
            <w:r w:rsidRPr="00180AD5">
              <w:rPr>
                <w:rFonts w:ascii="PT Sans" w:hAnsi="PT Sans"/>
                <w:sz w:val="16"/>
                <w:szCs w:val="16"/>
              </w:rPr>
              <w:t>tory, offer or promotion in our bi-monthly newsletter, which  is well received by over 1500 ‘Friends of the Trust’ with a fantastic open rate of 45%</w:t>
            </w:r>
          </w:p>
        </w:tc>
        <w:tc>
          <w:tcPr>
            <w:tcW w:w="1559" w:type="dxa"/>
          </w:tcPr>
          <w:p w:rsidR="00D730D9" w:rsidRPr="008C4CA9" w:rsidRDefault="00D730D9" w:rsidP="00FF6739">
            <w:pPr>
              <w:rPr>
                <w:rFonts w:ascii="PT Sans" w:hAnsi="PT Sans"/>
                <w:b/>
                <w:sz w:val="16"/>
                <w:szCs w:val="16"/>
              </w:rPr>
            </w:pPr>
          </w:p>
        </w:tc>
        <w:tc>
          <w:tcPr>
            <w:tcW w:w="1808" w:type="dxa"/>
          </w:tcPr>
          <w:p w:rsidR="00D730D9" w:rsidRPr="00D136D5" w:rsidRDefault="00D730D9" w:rsidP="00232886">
            <w:pPr>
              <w:pStyle w:val="ListParagraph"/>
              <w:numPr>
                <w:ilvl w:val="0"/>
                <w:numId w:val="11"/>
              </w:numPr>
              <w:rPr>
                <w:rFonts w:ascii="PT Sans" w:hAnsi="PT Sans"/>
                <w:b/>
              </w:rPr>
            </w:pPr>
          </w:p>
        </w:tc>
      </w:tr>
      <w:tr w:rsidR="00232886" w:rsidTr="005320C1">
        <w:tc>
          <w:tcPr>
            <w:tcW w:w="2589" w:type="dxa"/>
          </w:tcPr>
          <w:p w:rsidR="00232886" w:rsidRPr="00180AD5" w:rsidRDefault="00232886" w:rsidP="00FF6739">
            <w:pPr>
              <w:rPr>
                <w:rFonts w:ascii="PT Sans" w:hAnsi="PT Sans"/>
                <w:sz w:val="16"/>
                <w:szCs w:val="16"/>
              </w:rPr>
            </w:pPr>
            <w:r w:rsidRPr="00180AD5">
              <w:rPr>
                <w:rFonts w:ascii="PT Sans" w:hAnsi="PT Sans"/>
                <w:sz w:val="16"/>
                <w:szCs w:val="16"/>
              </w:rPr>
              <w:t xml:space="preserve">Banner ad in Trail Talk, our bi-monthly </w:t>
            </w:r>
            <w:proofErr w:type="spellStart"/>
            <w:r w:rsidRPr="00180AD5">
              <w:rPr>
                <w:rFonts w:ascii="PT Sans" w:hAnsi="PT Sans"/>
                <w:sz w:val="16"/>
                <w:szCs w:val="16"/>
              </w:rPr>
              <w:t>eNewsletter</w:t>
            </w:r>
            <w:proofErr w:type="spellEnd"/>
            <w:r w:rsidRPr="00180AD5">
              <w:rPr>
                <w:rFonts w:ascii="PT Sans" w:hAnsi="PT Sans"/>
                <w:sz w:val="16"/>
                <w:szCs w:val="16"/>
              </w:rPr>
              <w:t xml:space="preserve"> (Max 2 per newsletter)</w:t>
            </w:r>
          </w:p>
        </w:tc>
        <w:tc>
          <w:tcPr>
            <w:tcW w:w="3898" w:type="dxa"/>
          </w:tcPr>
          <w:p w:rsidR="00232886" w:rsidRPr="00180AD5" w:rsidRDefault="00232886" w:rsidP="00FF6739">
            <w:pPr>
              <w:rPr>
                <w:rFonts w:ascii="PT Sans" w:hAnsi="PT Sans"/>
                <w:sz w:val="16"/>
                <w:szCs w:val="16"/>
              </w:rPr>
            </w:pPr>
            <w:r w:rsidRPr="00180AD5">
              <w:rPr>
                <w:rFonts w:ascii="PT Sans" w:hAnsi="PT Sans"/>
                <w:sz w:val="16"/>
                <w:szCs w:val="16"/>
              </w:rPr>
              <w:t>Banner ad space in bi-monthly newsletter, sent to over 1500 ‘Friends of the Trust, with a fantastic open rate of 45%</w:t>
            </w:r>
          </w:p>
        </w:tc>
        <w:tc>
          <w:tcPr>
            <w:tcW w:w="1559" w:type="dxa"/>
          </w:tcPr>
          <w:p w:rsidR="00232886" w:rsidRPr="008C4CA9" w:rsidRDefault="00232886" w:rsidP="00FF6739">
            <w:pPr>
              <w:rPr>
                <w:rFonts w:ascii="PT Sans" w:hAnsi="PT Sans"/>
                <w:b/>
                <w:sz w:val="16"/>
                <w:szCs w:val="16"/>
              </w:rPr>
            </w:pPr>
          </w:p>
        </w:tc>
        <w:tc>
          <w:tcPr>
            <w:tcW w:w="1808" w:type="dxa"/>
          </w:tcPr>
          <w:p w:rsidR="00232886" w:rsidRPr="00D136D5" w:rsidRDefault="00232886" w:rsidP="00232886">
            <w:pPr>
              <w:pStyle w:val="ListParagraph"/>
              <w:numPr>
                <w:ilvl w:val="0"/>
                <w:numId w:val="11"/>
              </w:numPr>
              <w:rPr>
                <w:rFonts w:ascii="PT Sans" w:hAnsi="PT Sans"/>
                <w:b/>
              </w:rPr>
            </w:pPr>
          </w:p>
        </w:tc>
      </w:tr>
      <w:tr w:rsidR="00232886" w:rsidTr="005320C1">
        <w:tc>
          <w:tcPr>
            <w:tcW w:w="2589" w:type="dxa"/>
          </w:tcPr>
          <w:p w:rsidR="00232886" w:rsidRPr="00180AD5" w:rsidRDefault="00232886" w:rsidP="00FF6739">
            <w:pPr>
              <w:rPr>
                <w:rFonts w:ascii="PT Sans" w:hAnsi="PT Sans"/>
                <w:sz w:val="16"/>
                <w:szCs w:val="16"/>
              </w:rPr>
            </w:pPr>
            <w:r w:rsidRPr="00180AD5">
              <w:rPr>
                <w:rFonts w:ascii="PT Sans" w:hAnsi="PT Sans"/>
                <w:sz w:val="16"/>
                <w:szCs w:val="16"/>
              </w:rPr>
              <w:t>First opportunity to joint venture with specific Queenstown Trail Marketing opportunities</w:t>
            </w:r>
          </w:p>
        </w:tc>
        <w:tc>
          <w:tcPr>
            <w:tcW w:w="3898" w:type="dxa"/>
          </w:tcPr>
          <w:p w:rsidR="00232886" w:rsidRPr="00180AD5" w:rsidRDefault="00232886" w:rsidP="00FF6739">
            <w:pPr>
              <w:rPr>
                <w:rFonts w:ascii="PT Sans" w:hAnsi="PT Sans"/>
                <w:sz w:val="16"/>
                <w:szCs w:val="16"/>
              </w:rPr>
            </w:pPr>
            <w:r w:rsidRPr="00180AD5">
              <w:rPr>
                <w:rFonts w:ascii="PT Sans" w:hAnsi="PT Sans"/>
                <w:sz w:val="16"/>
                <w:szCs w:val="16"/>
              </w:rPr>
              <w:t>Giving a direct link into cycle tourism market</w:t>
            </w:r>
          </w:p>
        </w:tc>
        <w:tc>
          <w:tcPr>
            <w:tcW w:w="1559" w:type="dxa"/>
          </w:tcPr>
          <w:p w:rsidR="00232886" w:rsidRPr="008C4CA9" w:rsidRDefault="00232886" w:rsidP="00FF6739">
            <w:pPr>
              <w:rPr>
                <w:rFonts w:ascii="PT Sans" w:hAnsi="PT Sans"/>
                <w:b/>
                <w:sz w:val="16"/>
                <w:szCs w:val="16"/>
              </w:rPr>
            </w:pPr>
          </w:p>
        </w:tc>
        <w:tc>
          <w:tcPr>
            <w:tcW w:w="1808" w:type="dxa"/>
          </w:tcPr>
          <w:p w:rsidR="00232886" w:rsidRPr="00D136D5" w:rsidRDefault="00232886" w:rsidP="00232886">
            <w:pPr>
              <w:pStyle w:val="ListParagraph"/>
              <w:numPr>
                <w:ilvl w:val="0"/>
                <w:numId w:val="11"/>
              </w:numPr>
              <w:rPr>
                <w:rFonts w:ascii="PT Sans" w:hAnsi="PT Sans"/>
                <w:b/>
              </w:rPr>
            </w:pPr>
          </w:p>
        </w:tc>
      </w:tr>
    </w:tbl>
    <w:p w:rsidR="00180AD5" w:rsidRDefault="00180AD5" w:rsidP="00180AD5">
      <w:pPr>
        <w:tabs>
          <w:tab w:val="left" w:pos="2505"/>
        </w:tabs>
        <w:rPr>
          <w:rFonts w:ascii="PT Sans" w:hAnsi="PT Sans"/>
          <w:sz w:val="20"/>
          <w:szCs w:val="20"/>
        </w:rPr>
      </w:pPr>
    </w:p>
    <w:p w:rsidR="00180AD5" w:rsidRDefault="00180AD5" w:rsidP="00FF6739">
      <w:pPr>
        <w:ind w:left="360"/>
        <w:rPr>
          <w:rFonts w:ascii="PT Sans" w:hAnsi="PT Sans"/>
          <w:sz w:val="20"/>
          <w:szCs w:val="20"/>
        </w:rPr>
      </w:pPr>
    </w:p>
    <w:p w:rsidR="00180AD5" w:rsidRDefault="00180AD5" w:rsidP="00180AD5">
      <w:pPr>
        <w:rPr>
          <w:rFonts w:ascii="PT Sans" w:hAnsi="PT Sans"/>
          <w:sz w:val="20"/>
          <w:szCs w:val="20"/>
        </w:rPr>
      </w:pPr>
    </w:p>
    <w:p w:rsidR="00180AD5" w:rsidRDefault="00180AD5" w:rsidP="00180AD5">
      <w:pPr>
        <w:ind w:left="720"/>
        <w:rPr>
          <w:rFonts w:ascii="PT Sans" w:hAnsi="PT Sans"/>
          <w:b/>
          <w:sz w:val="28"/>
          <w:szCs w:val="28"/>
        </w:rPr>
      </w:pPr>
      <w:r w:rsidRPr="00923FCB">
        <w:rPr>
          <w:rFonts w:ascii="PT Sans" w:hAnsi="PT Sans"/>
          <w:b/>
          <w:sz w:val="28"/>
          <w:szCs w:val="28"/>
        </w:rPr>
        <w:t>100% of your membership fee will go to the Queenstown Trail for ongoing marketing and promotion of the Queenstown Trail.</w:t>
      </w:r>
    </w:p>
    <w:p w:rsidR="00475B42" w:rsidRDefault="00475B42" w:rsidP="00B508D5">
      <w:pPr>
        <w:tabs>
          <w:tab w:val="left" w:pos="426"/>
        </w:tabs>
        <w:rPr>
          <w:rFonts w:ascii="PT Sans" w:hAnsi="PT Sans"/>
          <w:b/>
          <w:sz w:val="28"/>
          <w:szCs w:val="28"/>
        </w:rPr>
      </w:pPr>
    </w:p>
    <w:p w:rsidR="00000F95" w:rsidRDefault="00000F95" w:rsidP="00B508D5">
      <w:pPr>
        <w:tabs>
          <w:tab w:val="left" w:pos="426"/>
        </w:tabs>
        <w:rPr>
          <w:rFonts w:ascii="PT Sans" w:hAnsi="PT Sans"/>
          <w:b/>
          <w:sz w:val="28"/>
          <w:szCs w:val="28"/>
        </w:rPr>
      </w:pPr>
    </w:p>
    <w:p w:rsidR="00475B42" w:rsidRDefault="00475B42" w:rsidP="00180AD5">
      <w:pPr>
        <w:ind w:left="720"/>
        <w:rPr>
          <w:rFonts w:ascii="PT Sans" w:hAnsi="PT Sans"/>
          <w:b/>
          <w:sz w:val="28"/>
          <w:szCs w:val="28"/>
        </w:rPr>
      </w:pPr>
    </w:p>
    <w:p w:rsidR="00475B42" w:rsidRPr="00923FCB" w:rsidRDefault="00475B42" w:rsidP="00B508D5">
      <w:pPr>
        <w:ind w:left="1134"/>
        <w:rPr>
          <w:rFonts w:ascii="PT Sans" w:hAnsi="PT Sans"/>
          <w:b/>
          <w:sz w:val="28"/>
          <w:szCs w:val="28"/>
        </w:rPr>
      </w:pPr>
    </w:p>
    <w:p w:rsidR="00180AD5" w:rsidRDefault="00180AD5" w:rsidP="00FF6739">
      <w:pPr>
        <w:ind w:left="360"/>
        <w:rPr>
          <w:rFonts w:ascii="PT Sans" w:hAnsi="PT Sans"/>
          <w:sz w:val="20"/>
          <w:szCs w:val="20"/>
        </w:rPr>
      </w:pPr>
    </w:p>
    <w:p w:rsidR="00180AD5" w:rsidRDefault="00180AD5" w:rsidP="00FF6739">
      <w:pPr>
        <w:ind w:left="360"/>
        <w:rPr>
          <w:rFonts w:ascii="PT Sans" w:hAnsi="PT Sans"/>
          <w:sz w:val="20"/>
          <w:szCs w:val="20"/>
        </w:rPr>
      </w:pPr>
    </w:p>
    <w:p w:rsidR="00180AD5" w:rsidRDefault="00180AD5" w:rsidP="00180AD5">
      <w:pPr>
        <w:pStyle w:val="ListParagraph"/>
        <w:rPr>
          <w:rFonts w:ascii="PT Sans" w:hAnsi="PT Sans"/>
          <w:sz w:val="40"/>
          <w:szCs w:val="40"/>
        </w:rPr>
      </w:pPr>
    </w:p>
    <w:p w:rsidR="00180AD5" w:rsidRPr="00180AD5" w:rsidRDefault="00180AD5" w:rsidP="00180AD5">
      <w:pPr>
        <w:pStyle w:val="ListParagraph"/>
        <w:rPr>
          <w:rFonts w:ascii="PT Sans" w:hAnsi="PT Sans"/>
          <w:sz w:val="28"/>
          <w:szCs w:val="28"/>
        </w:rPr>
      </w:pPr>
      <w:r w:rsidRPr="00180AD5">
        <w:rPr>
          <w:rFonts w:ascii="PT Sans" w:hAnsi="PT Sans"/>
          <w:sz w:val="28"/>
          <w:szCs w:val="28"/>
        </w:rPr>
        <w:t>What our Official Partners have to say about the programme…</w:t>
      </w:r>
    </w:p>
    <w:p w:rsidR="00180AD5" w:rsidRDefault="00180AD5" w:rsidP="00180AD5">
      <w:pPr>
        <w:pStyle w:val="ListParagraph"/>
        <w:rPr>
          <w:rFonts w:ascii="PT Sans" w:hAnsi="PT Sans"/>
          <w:sz w:val="40"/>
          <w:szCs w:val="40"/>
        </w:rPr>
      </w:pPr>
    </w:p>
    <w:p w:rsidR="00180AD5" w:rsidRPr="00180AD5" w:rsidRDefault="00180AD5" w:rsidP="00180AD5">
      <w:pPr>
        <w:pStyle w:val="ListParagraph"/>
        <w:rPr>
          <w:rFonts w:ascii="PT Sans" w:hAnsi="PT Sans"/>
          <w:sz w:val="44"/>
          <w:szCs w:val="44"/>
        </w:rPr>
      </w:pPr>
      <w:r w:rsidRPr="00180AD5">
        <w:rPr>
          <w:rFonts w:ascii="PT Sans" w:hAnsi="PT Sans"/>
          <w:sz w:val="44"/>
          <w:szCs w:val="44"/>
        </w:rPr>
        <w:t xml:space="preserve">‘’ </w:t>
      </w:r>
      <w:r w:rsidR="006D3870">
        <w:rPr>
          <w:rFonts w:ascii="PT Sans" w:hAnsi="PT Sans"/>
          <w:sz w:val="44"/>
          <w:szCs w:val="44"/>
        </w:rPr>
        <w:t xml:space="preserve">Around The Basin is privileged to have access to the Queenstown Trail network and the fortune that is a world class cycle trail, without it we would not have a business </w:t>
      </w:r>
      <w:r w:rsidRPr="00180AD5">
        <w:rPr>
          <w:rFonts w:ascii="PT Sans" w:hAnsi="PT Sans"/>
          <w:sz w:val="44"/>
          <w:szCs w:val="44"/>
        </w:rPr>
        <w:t>.</w:t>
      </w:r>
      <w:r>
        <w:rPr>
          <w:rFonts w:ascii="PT Sans" w:hAnsi="PT Sans"/>
          <w:sz w:val="44"/>
          <w:szCs w:val="44"/>
        </w:rPr>
        <w:t>’’</w:t>
      </w:r>
    </w:p>
    <w:p w:rsidR="00180AD5" w:rsidRDefault="006D3870" w:rsidP="00180AD5">
      <w:pPr>
        <w:pStyle w:val="ListParagraph"/>
        <w:numPr>
          <w:ilvl w:val="0"/>
          <w:numId w:val="13"/>
        </w:numPr>
        <w:rPr>
          <w:rFonts w:ascii="PT Sans" w:hAnsi="PT Sans"/>
          <w:b/>
          <w:sz w:val="44"/>
          <w:szCs w:val="44"/>
        </w:rPr>
      </w:pPr>
      <w:r>
        <w:rPr>
          <w:rFonts w:ascii="PT Sans" w:hAnsi="PT Sans"/>
          <w:b/>
          <w:sz w:val="44"/>
          <w:szCs w:val="44"/>
        </w:rPr>
        <w:t>Steve Norton, Owner Operator, Around The Basin</w:t>
      </w:r>
    </w:p>
    <w:p w:rsidR="006D3870" w:rsidRPr="006D3870" w:rsidRDefault="006D3870" w:rsidP="006D3870">
      <w:pPr>
        <w:ind w:left="720"/>
        <w:rPr>
          <w:rFonts w:ascii="PT Sans" w:hAnsi="PT Sans"/>
          <w:b/>
          <w:sz w:val="44"/>
          <w:szCs w:val="44"/>
        </w:rPr>
      </w:pPr>
    </w:p>
    <w:p w:rsidR="006D3870" w:rsidRDefault="006D3870" w:rsidP="006D3870">
      <w:pPr>
        <w:pStyle w:val="ListParagraph"/>
        <w:rPr>
          <w:rFonts w:ascii="PT Sans" w:hAnsi="PT Sans"/>
          <w:sz w:val="40"/>
          <w:szCs w:val="40"/>
        </w:rPr>
      </w:pPr>
    </w:p>
    <w:p w:rsidR="006D3870" w:rsidRPr="00180AD5" w:rsidRDefault="006D3870" w:rsidP="006D3870">
      <w:pPr>
        <w:pStyle w:val="ListParagraph"/>
        <w:rPr>
          <w:rFonts w:ascii="PT Sans" w:hAnsi="PT Sans"/>
          <w:sz w:val="44"/>
          <w:szCs w:val="44"/>
        </w:rPr>
      </w:pPr>
      <w:r w:rsidRPr="00180AD5">
        <w:rPr>
          <w:rFonts w:ascii="PT Sans" w:hAnsi="PT Sans"/>
          <w:sz w:val="44"/>
          <w:szCs w:val="44"/>
        </w:rPr>
        <w:t xml:space="preserve">‘’ </w:t>
      </w:r>
      <w:r>
        <w:rPr>
          <w:rFonts w:ascii="PT Sans" w:hAnsi="PT Sans"/>
          <w:sz w:val="44"/>
          <w:szCs w:val="44"/>
        </w:rPr>
        <w:t xml:space="preserve">For people who are looking for a leisurely ride we have a  huge range of trails and tracks that we can now recommend to our guests that will take them through breathe taking scenery in and around Queenstown. It’s very refreshing to see this new market open up so many new opportunities for us all in the hospitality industry </w:t>
      </w:r>
      <w:r w:rsidRPr="00180AD5">
        <w:rPr>
          <w:rFonts w:ascii="PT Sans" w:hAnsi="PT Sans"/>
          <w:sz w:val="44"/>
          <w:szCs w:val="44"/>
        </w:rPr>
        <w:t>.</w:t>
      </w:r>
      <w:r>
        <w:rPr>
          <w:rFonts w:ascii="PT Sans" w:hAnsi="PT Sans"/>
          <w:sz w:val="44"/>
          <w:szCs w:val="44"/>
        </w:rPr>
        <w:t>’’</w:t>
      </w:r>
    </w:p>
    <w:p w:rsidR="006D3870" w:rsidRDefault="00C05A7D" w:rsidP="006D3870">
      <w:pPr>
        <w:pStyle w:val="ListParagraph"/>
        <w:numPr>
          <w:ilvl w:val="0"/>
          <w:numId w:val="13"/>
        </w:numPr>
        <w:rPr>
          <w:rFonts w:ascii="PT Sans" w:hAnsi="PT Sans"/>
          <w:b/>
          <w:sz w:val="44"/>
          <w:szCs w:val="44"/>
        </w:rPr>
      </w:pPr>
      <w:r>
        <w:rPr>
          <w:rFonts w:ascii="PT Sans" w:hAnsi="PT Sans"/>
          <w:b/>
          <w:sz w:val="44"/>
          <w:szCs w:val="44"/>
        </w:rPr>
        <w:t>Chris Ehmann, GM, Hilton Queenstown Resort and Spa</w:t>
      </w:r>
    </w:p>
    <w:p w:rsidR="00242814" w:rsidRPr="00F223E5" w:rsidRDefault="00180AD5" w:rsidP="00180AD5">
      <w:pPr>
        <w:spacing w:after="200" w:line="276" w:lineRule="auto"/>
        <w:rPr>
          <w:rFonts w:ascii="PT Sans" w:hAnsi="PT Sans"/>
          <w:b/>
          <w:sz w:val="20"/>
          <w:szCs w:val="20"/>
        </w:rPr>
      </w:pPr>
      <w:r w:rsidRPr="00F223E5">
        <w:rPr>
          <w:rFonts w:ascii="PT Sans" w:hAnsi="PT Sans"/>
          <w:b/>
          <w:sz w:val="20"/>
          <w:szCs w:val="20"/>
        </w:rPr>
        <w:br w:type="page"/>
      </w:r>
    </w:p>
    <w:p w:rsidR="00096DDB" w:rsidRPr="00F223E5" w:rsidRDefault="00096DDB" w:rsidP="00096DDB">
      <w:pPr>
        <w:ind w:left="720"/>
        <w:jc w:val="both"/>
        <w:rPr>
          <w:rFonts w:ascii="PT Sans" w:hAnsi="PT Sans"/>
          <w:i/>
          <w:sz w:val="20"/>
          <w:szCs w:val="20"/>
        </w:rPr>
      </w:pPr>
      <w:r w:rsidRPr="00F223E5">
        <w:rPr>
          <w:rFonts w:ascii="PT Sans" w:hAnsi="PT Sans" w:cs="Arial"/>
          <w:i/>
          <w:sz w:val="20"/>
          <w:szCs w:val="20"/>
        </w:rPr>
        <w:lastRenderedPageBreak/>
        <w:tab/>
      </w:r>
      <w:r w:rsidRPr="00F223E5">
        <w:rPr>
          <w:rFonts w:ascii="PT Sans" w:hAnsi="PT Sans" w:cs="Arial"/>
          <w:i/>
          <w:sz w:val="20"/>
          <w:szCs w:val="20"/>
        </w:rPr>
        <w:tab/>
      </w:r>
      <w:r w:rsidRPr="00F223E5">
        <w:rPr>
          <w:rFonts w:ascii="PT Sans" w:hAnsi="PT Sans" w:cs="Arial"/>
          <w:i/>
          <w:sz w:val="20"/>
          <w:szCs w:val="20"/>
        </w:rPr>
        <w:tab/>
      </w:r>
      <w:r w:rsidRPr="00F223E5">
        <w:rPr>
          <w:rFonts w:ascii="PT Sans" w:hAnsi="PT Sans" w:cs="Arial"/>
          <w:i/>
          <w:sz w:val="20"/>
          <w:szCs w:val="20"/>
        </w:rPr>
        <w:tab/>
      </w:r>
      <w:r w:rsidRPr="00F223E5">
        <w:rPr>
          <w:rFonts w:ascii="PT Sans" w:hAnsi="PT Sans"/>
          <w:i/>
          <w:sz w:val="20"/>
          <w:szCs w:val="20"/>
        </w:rPr>
        <w:t xml:space="preserve"> </w:t>
      </w:r>
    </w:p>
    <w:p w:rsidR="00096DDB" w:rsidRDefault="004D270F" w:rsidP="00096DDB">
      <w:pPr>
        <w:jc w:val="both"/>
        <w:rPr>
          <w:rFonts w:ascii="Raleway" w:hAnsi="Raleway"/>
          <w:b/>
          <w:sz w:val="28"/>
          <w:szCs w:val="28"/>
        </w:rPr>
      </w:pPr>
      <w:r>
        <w:rPr>
          <w:rFonts w:ascii="Raleway" w:hAnsi="Raleway"/>
          <w:b/>
          <w:sz w:val="28"/>
          <w:szCs w:val="28"/>
        </w:rPr>
        <w:t>Next steps</w:t>
      </w:r>
    </w:p>
    <w:p w:rsidR="00671F60" w:rsidRDefault="00671F60" w:rsidP="00096DDB">
      <w:pPr>
        <w:jc w:val="both"/>
        <w:rPr>
          <w:rFonts w:ascii="Raleway" w:hAnsi="Raleway"/>
          <w:b/>
          <w:sz w:val="28"/>
          <w:szCs w:val="28"/>
        </w:rPr>
      </w:pPr>
    </w:p>
    <w:p w:rsidR="00671F60" w:rsidRDefault="00671F60" w:rsidP="00671F60">
      <w:pPr>
        <w:rPr>
          <w:rFonts w:ascii="Raleway" w:hAnsi="Raleway"/>
          <w:b/>
          <w:sz w:val="28"/>
          <w:szCs w:val="28"/>
        </w:rPr>
      </w:pPr>
      <w:r>
        <w:rPr>
          <w:rFonts w:ascii="Raleway" w:hAnsi="Raleway"/>
          <w:b/>
          <w:sz w:val="28"/>
          <w:szCs w:val="28"/>
        </w:rPr>
        <w:t xml:space="preserve">Sign up and pay via our website </w:t>
      </w:r>
      <w:hyperlink r:id="rId15" w:history="1">
        <w:r w:rsidRPr="00671F60">
          <w:rPr>
            <w:rStyle w:val="Hyperlink"/>
            <w:rFonts w:ascii="Raleway" w:hAnsi="Raleway"/>
            <w:b/>
            <w:sz w:val="28"/>
            <w:szCs w:val="28"/>
          </w:rPr>
          <w:t>HERE</w:t>
        </w:r>
      </w:hyperlink>
    </w:p>
    <w:p w:rsidR="00671F60" w:rsidRPr="00671F60" w:rsidRDefault="00671F60" w:rsidP="00671F60">
      <w:pPr>
        <w:jc w:val="both"/>
        <w:rPr>
          <w:rFonts w:ascii="PT Sans" w:hAnsi="PT Sans"/>
          <w:sz w:val="20"/>
          <w:szCs w:val="20"/>
        </w:rPr>
      </w:pPr>
    </w:p>
    <w:p w:rsidR="00096DDB" w:rsidRPr="00F223E5" w:rsidRDefault="00671F60" w:rsidP="00096DDB">
      <w:pPr>
        <w:pStyle w:val="ListParagraph"/>
        <w:numPr>
          <w:ilvl w:val="0"/>
          <w:numId w:val="5"/>
        </w:numPr>
        <w:ind w:left="360"/>
        <w:jc w:val="both"/>
        <w:rPr>
          <w:rFonts w:ascii="PT Sans" w:hAnsi="PT Sans"/>
          <w:sz w:val="20"/>
          <w:szCs w:val="20"/>
        </w:rPr>
      </w:pPr>
      <w:r>
        <w:rPr>
          <w:rFonts w:ascii="PT Sans" w:hAnsi="PT Sans"/>
          <w:sz w:val="20"/>
          <w:szCs w:val="20"/>
        </w:rPr>
        <w:t>Review</w:t>
      </w:r>
      <w:r w:rsidR="00096DDB" w:rsidRPr="00F223E5">
        <w:rPr>
          <w:rFonts w:ascii="PT Sans" w:hAnsi="PT Sans"/>
          <w:sz w:val="20"/>
          <w:szCs w:val="20"/>
        </w:rPr>
        <w:t xml:space="preserve"> terms and conditions </w:t>
      </w:r>
      <w:r>
        <w:rPr>
          <w:rFonts w:ascii="PT Sans" w:hAnsi="PT Sans"/>
          <w:sz w:val="20"/>
          <w:szCs w:val="20"/>
        </w:rPr>
        <w:t xml:space="preserve">as this </w:t>
      </w:r>
      <w:r w:rsidR="00096DDB" w:rsidRPr="00F223E5">
        <w:rPr>
          <w:rFonts w:ascii="PT Sans" w:hAnsi="PT Sans"/>
          <w:sz w:val="20"/>
          <w:szCs w:val="20"/>
        </w:rPr>
        <w:t>will form the legally binding agreement between us in the event that your application is successful.</w:t>
      </w:r>
    </w:p>
    <w:p w:rsidR="00096DDB" w:rsidRPr="00F223E5" w:rsidRDefault="00096DDB" w:rsidP="00096DDB">
      <w:pPr>
        <w:pStyle w:val="ListParagraph"/>
        <w:ind w:left="360"/>
        <w:jc w:val="both"/>
        <w:rPr>
          <w:rFonts w:ascii="PT Sans" w:hAnsi="PT Sans"/>
          <w:sz w:val="20"/>
          <w:szCs w:val="20"/>
        </w:rPr>
      </w:pPr>
    </w:p>
    <w:p w:rsidR="00096DDB" w:rsidRPr="00F223E5" w:rsidRDefault="00096DDB" w:rsidP="00096DDB">
      <w:pPr>
        <w:pStyle w:val="ListParagraph"/>
        <w:numPr>
          <w:ilvl w:val="0"/>
          <w:numId w:val="5"/>
        </w:numPr>
        <w:ind w:left="360"/>
        <w:jc w:val="both"/>
        <w:rPr>
          <w:rFonts w:ascii="PT Sans" w:hAnsi="PT Sans"/>
          <w:sz w:val="20"/>
          <w:szCs w:val="20"/>
        </w:rPr>
      </w:pPr>
      <w:r w:rsidRPr="00F223E5">
        <w:rPr>
          <w:rFonts w:ascii="PT Sans" w:hAnsi="PT Sans"/>
          <w:sz w:val="20"/>
          <w:szCs w:val="20"/>
        </w:rPr>
        <w:t>Once The Queenstown Trails Trust has received your completed application</w:t>
      </w:r>
      <w:r w:rsidR="00671F60">
        <w:rPr>
          <w:rFonts w:ascii="PT Sans" w:hAnsi="PT Sans"/>
          <w:sz w:val="20"/>
          <w:szCs w:val="20"/>
        </w:rPr>
        <w:t xml:space="preserve"> and payment</w:t>
      </w:r>
      <w:r w:rsidRPr="00F223E5">
        <w:rPr>
          <w:rFonts w:ascii="PT Sans" w:hAnsi="PT Sans"/>
          <w:sz w:val="20"/>
          <w:szCs w:val="20"/>
        </w:rPr>
        <w:t>, it will notify you whether your ap</w:t>
      </w:r>
      <w:r w:rsidR="00EB2BA8">
        <w:rPr>
          <w:rFonts w:ascii="PT Sans" w:hAnsi="PT Sans"/>
          <w:sz w:val="20"/>
          <w:szCs w:val="20"/>
        </w:rPr>
        <w:t xml:space="preserve">plication has been successful. </w:t>
      </w:r>
      <w:r w:rsidRPr="00F223E5">
        <w:rPr>
          <w:rFonts w:ascii="PT Sans" w:hAnsi="PT Sans"/>
          <w:sz w:val="20"/>
          <w:szCs w:val="20"/>
        </w:rPr>
        <w:t>Please note that it is at the Queenstown Trails Trust’s discretion whether to grant you a licence or not.</w:t>
      </w:r>
    </w:p>
    <w:p w:rsidR="00096DDB" w:rsidRPr="00F223E5" w:rsidRDefault="00096DDB" w:rsidP="00096DDB">
      <w:pPr>
        <w:pStyle w:val="ListParagraph"/>
        <w:ind w:left="0"/>
        <w:jc w:val="both"/>
        <w:rPr>
          <w:rFonts w:ascii="PT Sans" w:hAnsi="PT Sans"/>
          <w:sz w:val="20"/>
          <w:szCs w:val="20"/>
        </w:rPr>
      </w:pPr>
    </w:p>
    <w:p w:rsidR="00671F60" w:rsidRDefault="00096DDB" w:rsidP="00096DDB">
      <w:pPr>
        <w:pStyle w:val="ListParagraph"/>
        <w:numPr>
          <w:ilvl w:val="0"/>
          <w:numId w:val="5"/>
        </w:numPr>
        <w:ind w:left="360"/>
        <w:jc w:val="both"/>
        <w:rPr>
          <w:rFonts w:ascii="PT Sans" w:hAnsi="PT Sans"/>
          <w:sz w:val="20"/>
          <w:szCs w:val="20"/>
        </w:rPr>
      </w:pPr>
      <w:r w:rsidRPr="00F223E5">
        <w:rPr>
          <w:rFonts w:ascii="PT Sans" w:hAnsi="PT Sans"/>
          <w:sz w:val="20"/>
          <w:szCs w:val="20"/>
        </w:rPr>
        <w:t>If your application has bee</w:t>
      </w:r>
      <w:r w:rsidR="00671F60">
        <w:rPr>
          <w:rFonts w:ascii="PT Sans" w:hAnsi="PT Sans"/>
          <w:sz w:val="20"/>
          <w:szCs w:val="20"/>
        </w:rPr>
        <w:t>n successful, you will be sent up:</w:t>
      </w:r>
    </w:p>
    <w:p w:rsidR="00671F60" w:rsidRPr="00671F60" w:rsidRDefault="00671F60" w:rsidP="00671F60">
      <w:pPr>
        <w:pStyle w:val="ListParagraph"/>
        <w:rPr>
          <w:rFonts w:ascii="PT Sans" w:hAnsi="PT Sans"/>
          <w:sz w:val="20"/>
          <w:szCs w:val="20"/>
        </w:rPr>
      </w:pPr>
    </w:p>
    <w:p w:rsidR="00096DDB" w:rsidRDefault="00671F60" w:rsidP="00671F60">
      <w:pPr>
        <w:pStyle w:val="ListParagraph"/>
        <w:numPr>
          <w:ilvl w:val="1"/>
          <w:numId w:val="5"/>
        </w:numPr>
        <w:jc w:val="both"/>
        <w:rPr>
          <w:rFonts w:ascii="PT Sans" w:hAnsi="PT Sans"/>
          <w:sz w:val="20"/>
          <w:szCs w:val="20"/>
        </w:rPr>
      </w:pPr>
      <w:r>
        <w:rPr>
          <w:rFonts w:ascii="PT Sans" w:hAnsi="PT Sans"/>
          <w:sz w:val="20"/>
          <w:szCs w:val="20"/>
        </w:rPr>
        <w:t>A</w:t>
      </w:r>
      <w:r w:rsidR="00096DDB" w:rsidRPr="00F223E5">
        <w:rPr>
          <w:rFonts w:ascii="PT Sans" w:hAnsi="PT Sans"/>
          <w:sz w:val="20"/>
          <w:szCs w:val="20"/>
        </w:rPr>
        <w:t xml:space="preserve"> copy of the Official Partner logo, details on how to download the logo and accompanying guidelines,</w:t>
      </w:r>
      <w:r w:rsidR="005E5CE9" w:rsidRPr="00F223E5">
        <w:rPr>
          <w:rFonts w:ascii="PT Sans" w:hAnsi="PT Sans"/>
          <w:sz w:val="20"/>
          <w:szCs w:val="20"/>
        </w:rPr>
        <w:t xml:space="preserve"> and Offi</w:t>
      </w:r>
      <w:r w:rsidR="004D270F">
        <w:rPr>
          <w:rFonts w:ascii="PT Sans" w:hAnsi="PT Sans"/>
          <w:sz w:val="20"/>
          <w:szCs w:val="20"/>
        </w:rPr>
        <w:t>cial Partner window sticker and</w:t>
      </w:r>
      <w:r w:rsidR="00096DDB" w:rsidRPr="00F223E5">
        <w:rPr>
          <w:rFonts w:ascii="PT Sans" w:hAnsi="PT Sans"/>
          <w:sz w:val="20"/>
          <w:szCs w:val="20"/>
        </w:rPr>
        <w:t xml:space="preserve"> receipt for payment.</w:t>
      </w:r>
    </w:p>
    <w:p w:rsidR="00671F60" w:rsidRPr="00F223E5" w:rsidRDefault="00671F60" w:rsidP="00671F60">
      <w:pPr>
        <w:pStyle w:val="ListParagraph"/>
        <w:numPr>
          <w:ilvl w:val="1"/>
          <w:numId w:val="5"/>
        </w:numPr>
        <w:jc w:val="both"/>
        <w:rPr>
          <w:rFonts w:ascii="PT Sans" w:hAnsi="PT Sans"/>
          <w:sz w:val="20"/>
          <w:szCs w:val="20"/>
        </w:rPr>
      </w:pPr>
      <w:r>
        <w:rPr>
          <w:rFonts w:ascii="PT Sans" w:hAnsi="PT Sans"/>
          <w:sz w:val="20"/>
          <w:szCs w:val="20"/>
        </w:rPr>
        <w:t>Details regarding what content you need to send us for your online listing</w:t>
      </w:r>
    </w:p>
    <w:p w:rsidR="00096DDB" w:rsidRPr="00F223E5" w:rsidRDefault="00096DDB" w:rsidP="00096DDB">
      <w:pPr>
        <w:pStyle w:val="ListParagraph"/>
        <w:ind w:left="0"/>
        <w:jc w:val="both"/>
        <w:rPr>
          <w:rFonts w:ascii="PT Sans" w:hAnsi="PT Sans"/>
          <w:sz w:val="20"/>
          <w:szCs w:val="20"/>
        </w:rPr>
      </w:pPr>
    </w:p>
    <w:p w:rsidR="00096DDB" w:rsidRPr="00F223E5" w:rsidRDefault="00096DDB" w:rsidP="00096DDB">
      <w:pPr>
        <w:pStyle w:val="ListParagraph"/>
        <w:numPr>
          <w:ilvl w:val="0"/>
          <w:numId w:val="5"/>
        </w:numPr>
        <w:ind w:left="360"/>
        <w:jc w:val="both"/>
        <w:rPr>
          <w:rFonts w:ascii="PT Sans" w:hAnsi="PT Sans"/>
          <w:sz w:val="20"/>
          <w:szCs w:val="20"/>
        </w:rPr>
      </w:pPr>
      <w:r w:rsidRPr="00F223E5">
        <w:rPr>
          <w:rFonts w:ascii="PT Sans" w:hAnsi="PT Sans"/>
          <w:b/>
          <w:sz w:val="20"/>
          <w:szCs w:val="20"/>
        </w:rPr>
        <w:t>PLEASE NOTE</w:t>
      </w:r>
      <w:r w:rsidRPr="00F223E5">
        <w:rPr>
          <w:rFonts w:ascii="PT Sans" w:hAnsi="PT Sans"/>
          <w:sz w:val="20"/>
          <w:szCs w:val="20"/>
        </w:rPr>
        <w:t xml:space="preserve"> that the fee specified above applies to a </w:t>
      </w:r>
      <w:r w:rsidR="005E5CE9" w:rsidRPr="00F223E5">
        <w:rPr>
          <w:rFonts w:ascii="PT Sans" w:hAnsi="PT Sans"/>
          <w:sz w:val="20"/>
          <w:szCs w:val="20"/>
        </w:rPr>
        <w:t>12</w:t>
      </w:r>
      <w:r w:rsidRPr="00F223E5">
        <w:rPr>
          <w:rFonts w:ascii="PT Sans" w:hAnsi="PT Sans"/>
          <w:sz w:val="20"/>
          <w:szCs w:val="20"/>
        </w:rPr>
        <w:t xml:space="preserve"> month period.</w:t>
      </w:r>
    </w:p>
    <w:p w:rsidR="00096DDB" w:rsidRPr="00F223E5" w:rsidRDefault="00096DDB" w:rsidP="00096DDB">
      <w:pPr>
        <w:pStyle w:val="ListParagraph"/>
        <w:ind w:left="0"/>
        <w:jc w:val="both"/>
        <w:rPr>
          <w:rFonts w:ascii="PT Sans" w:hAnsi="PT Sans"/>
          <w:sz w:val="20"/>
          <w:szCs w:val="20"/>
        </w:rPr>
      </w:pPr>
    </w:p>
    <w:p w:rsidR="00096DDB" w:rsidRPr="00F223E5" w:rsidRDefault="00096DDB" w:rsidP="00096DDB">
      <w:pPr>
        <w:pStyle w:val="ListParagraph"/>
        <w:numPr>
          <w:ilvl w:val="0"/>
          <w:numId w:val="5"/>
        </w:numPr>
        <w:ind w:left="360"/>
        <w:jc w:val="both"/>
        <w:rPr>
          <w:rFonts w:ascii="PT Sans" w:hAnsi="PT Sans"/>
          <w:sz w:val="20"/>
          <w:szCs w:val="20"/>
        </w:rPr>
      </w:pPr>
      <w:r w:rsidRPr="00F223E5">
        <w:rPr>
          <w:rFonts w:ascii="PT Sans" w:hAnsi="PT Sans"/>
          <w:sz w:val="20"/>
          <w:szCs w:val="20"/>
        </w:rPr>
        <w:t>If your application has not been successful, you will be notified and your payment (if paid by direct debit) will be refunded.</w:t>
      </w:r>
    </w:p>
    <w:p w:rsidR="00096DDB" w:rsidRPr="00F223E5" w:rsidRDefault="00096DDB" w:rsidP="00096DDB">
      <w:pPr>
        <w:pStyle w:val="ListParagraph"/>
        <w:ind w:left="0"/>
        <w:jc w:val="both"/>
        <w:rPr>
          <w:rFonts w:ascii="PT Sans" w:hAnsi="PT Sans"/>
          <w:sz w:val="20"/>
          <w:szCs w:val="20"/>
        </w:rPr>
      </w:pPr>
      <w:bookmarkStart w:id="0" w:name="_GoBack"/>
      <w:bookmarkEnd w:id="0"/>
    </w:p>
    <w:sectPr w:rsidR="00096DDB" w:rsidRPr="00F223E5" w:rsidSect="00475B42">
      <w:footerReference w:type="even" r:id="rId16"/>
      <w:footerReference w:type="defaul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826" w:rsidRDefault="00FF5826" w:rsidP="00096DDB">
      <w:r>
        <w:separator/>
      </w:r>
    </w:p>
  </w:endnote>
  <w:endnote w:type="continuationSeparator" w:id="0">
    <w:p w:rsidR="00FF5826" w:rsidRDefault="00FF5826" w:rsidP="0009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1D" w:rsidRDefault="00230491">
    <w:pPr>
      <w:pStyle w:val="Footer"/>
    </w:pPr>
    <w:r w:rsidRPr="00D47617">
      <w:rPr>
        <w:sz w:val="16"/>
      </w:rPr>
      <w:t>MED1259170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CE" w:rsidRPr="00AB44B2" w:rsidRDefault="00230491">
    <w:pPr>
      <w:pStyle w:val="Footer"/>
      <w:rPr>
        <w:rFonts w:asciiTheme="minorHAnsi" w:hAnsiTheme="minorHAnsi"/>
        <w:sz w:val="16"/>
        <w:szCs w:val="16"/>
      </w:rPr>
    </w:pPr>
    <w:r w:rsidRPr="00AB44B2">
      <w:rPr>
        <w:rFonts w:asciiTheme="minorHAnsi" w:hAnsiTheme="minorHAnsi"/>
        <w:sz w:val="16"/>
        <w:szCs w:val="16"/>
      </w:rPr>
      <w:t xml:space="preserve">QTT Official Partners Programme Application &amp; Advertiser Listing </w:t>
    </w:r>
    <w:r w:rsidR="00D136D5">
      <w:rPr>
        <w:rFonts w:asciiTheme="minorHAnsi" w:hAnsiTheme="minorHAnsi"/>
        <w:sz w:val="16"/>
        <w:szCs w:val="16"/>
      </w:rPr>
      <w:t>2017-18</w:t>
    </w:r>
  </w:p>
  <w:p w:rsidR="00051ACE" w:rsidRDefault="00FF58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1D" w:rsidRDefault="00230491">
    <w:pPr>
      <w:pStyle w:val="Footer"/>
    </w:pPr>
    <w:r w:rsidRPr="00D47617">
      <w:rPr>
        <w:sz w:val="16"/>
      </w:rPr>
      <w:t>MED1259170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826" w:rsidRDefault="00FF5826" w:rsidP="00096DDB">
      <w:r>
        <w:separator/>
      </w:r>
    </w:p>
  </w:footnote>
  <w:footnote w:type="continuationSeparator" w:id="0">
    <w:p w:rsidR="00FF5826" w:rsidRDefault="00FF5826" w:rsidP="00096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13D"/>
    <w:multiLevelType w:val="hybridMultilevel"/>
    <w:tmpl w:val="BD1C70A8"/>
    <w:lvl w:ilvl="0" w:tplc="8EC6CBD8">
      <w:start w:val="1"/>
      <w:numFmt w:val="bullet"/>
      <w:lvlText w:val=""/>
      <w:lvlJc w:val="left"/>
      <w:pPr>
        <w:ind w:left="360" w:hanging="360"/>
      </w:pPr>
      <w:rPr>
        <w:rFonts w:ascii="Webdings" w:hAnsi="Webdings" w:hint="default"/>
      </w:rPr>
    </w:lvl>
    <w:lvl w:ilvl="1" w:tplc="1409000B">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98E40D9"/>
    <w:multiLevelType w:val="hybridMultilevel"/>
    <w:tmpl w:val="E2BC0070"/>
    <w:lvl w:ilvl="0" w:tplc="784C5E38">
      <w:numFmt w:val="bullet"/>
      <w:lvlText w:val="-"/>
      <w:lvlJc w:val="left"/>
      <w:pPr>
        <w:ind w:left="1080" w:hanging="360"/>
      </w:pPr>
      <w:rPr>
        <w:rFonts w:ascii="PT Sans" w:eastAsia="Calibri" w:hAnsi="PT Sans"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47D362E"/>
    <w:multiLevelType w:val="hybridMultilevel"/>
    <w:tmpl w:val="89027E10"/>
    <w:lvl w:ilvl="0" w:tplc="8EC6CBD8">
      <w:start w:val="1"/>
      <w:numFmt w:val="bullet"/>
      <w:lvlText w:val=""/>
      <w:lvlJc w:val="left"/>
      <w:pPr>
        <w:tabs>
          <w:tab w:val="num" w:pos="431"/>
        </w:tabs>
        <w:ind w:left="431" w:hanging="431"/>
      </w:pPr>
      <w:rPr>
        <w:rFonts w:ascii="Webdings" w:hAnsi="Web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325BB0"/>
    <w:multiLevelType w:val="hybridMultilevel"/>
    <w:tmpl w:val="6688C82A"/>
    <w:lvl w:ilvl="0" w:tplc="8EC6CBD8">
      <w:start w:val="1"/>
      <w:numFmt w:val="bullet"/>
      <w:lvlText w:val=""/>
      <w:lvlJc w:val="left"/>
      <w:pPr>
        <w:ind w:left="360" w:hanging="360"/>
      </w:pPr>
      <w:rPr>
        <w:rFonts w:ascii="Webdings" w:hAnsi="Web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57314F8"/>
    <w:multiLevelType w:val="hybridMultilevel"/>
    <w:tmpl w:val="4D8C79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02D21C8"/>
    <w:multiLevelType w:val="hybridMultilevel"/>
    <w:tmpl w:val="789C9C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4602CAD"/>
    <w:multiLevelType w:val="hybridMultilevel"/>
    <w:tmpl w:val="376E0342"/>
    <w:lvl w:ilvl="0" w:tplc="8EC6CBD8">
      <w:start w:val="1"/>
      <w:numFmt w:val="bullet"/>
      <w:lvlText w:val=""/>
      <w:lvlJc w:val="left"/>
      <w:pPr>
        <w:ind w:left="360" w:hanging="360"/>
      </w:pPr>
      <w:rPr>
        <w:rFonts w:ascii="Webdings" w:hAnsi="Web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5B465761"/>
    <w:multiLevelType w:val="hybridMultilevel"/>
    <w:tmpl w:val="871E0448"/>
    <w:lvl w:ilvl="0" w:tplc="1409000F">
      <w:start w:val="1"/>
      <w:numFmt w:val="decimal"/>
      <w:lvlText w:val="%1."/>
      <w:lvlJc w:val="left"/>
      <w:pPr>
        <w:ind w:left="360" w:hanging="360"/>
      </w:pPr>
      <w:rPr>
        <w:rFonts w:cs="Times New Roman" w:hint="default"/>
      </w:rPr>
    </w:lvl>
    <w:lvl w:ilvl="1" w:tplc="14090019">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8">
    <w:nsid w:val="5BD37FBA"/>
    <w:multiLevelType w:val="hybridMultilevel"/>
    <w:tmpl w:val="2C7C1748"/>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6F174F0"/>
    <w:multiLevelType w:val="hybridMultilevel"/>
    <w:tmpl w:val="F6E8B5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9840BD6"/>
    <w:multiLevelType w:val="hybridMultilevel"/>
    <w:tmpl w:val="90A8FDB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nsid w:val="7BFF4553"/>
    <w:multiLevelType w:val="hybridMultilevel"/>
    <w:tmpl w:val="ADD8E138"/>
    <w:lvl w:ilvl="0" w:tplc="14090003">
      <w:start w:val="1"/>
      <w:numFmt w:val="bullet"/>
      <w:lvlText w:val="o"/>
      <w:lvlJc w:val="left"/>
      <w:pPr>
        <w:ind w:left="1080" w:hanging="360"/>
      </w:pPr>
      <w:rPr>
        <w:rFonts w:ascii="Courier New" w:hAnsi="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nsid w:val="7E1F4E8E"/>
    <w:multiLevelType w:val="hybridMultilevel"/>
    <w:tmpl w:val="C3E606D8"/>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hint="default"/>
      </w:rPr>
    </w:lvl>
    <w:lvl w:ilvl="8" w:tplc="14090005" w:tentative="1">
      <w:start w:val="1"/>
      <w:numFmt w:val="bullet"/>
      <w:lvlText w:val=""/>
      <w:lvlJc w:val="left"/>
      <w:pPr>
        <w:ind w:left="6906" w:hanging="360"/>
      </w:pPr>
      <w:rPr>
        <w:rFonts w:ascii="Wingdings" w:hAnsi="Wingdings" w:hint="default"/>
      </w:rPr>
    </w:lvl>
  </w:abstractNum>
  <w:num w:numId="1">
    <w:abstractNumId w:val="2"/>
  </w:num>
  <w:num w:numId="2">
    <w:abstractNumId w:val="7"/>
  </w:num>
  <w:num w:numId="3">
    <w:abstractNumId w:val="10"/>
  </w:num>
  <w:num w:numId="4">
    <w:abstractNumId w:val="12"/>
  </w:num>
  <w:num w:numId="5">
    <w:abstractNumId w:val="9"/>
  </w:num>
  <w:num w:numId="6">
    <w:abstractNumId w:val="5"/>
  </w:num>
  <w:num w:numId="7">
    <w:abstractNumId w:val="3"/>
  </w:num>
  <w:num w:numId="8">
    <w:abstractNumId w:val="11"/>
  </w:num>
  <w:num w:numId="9">
    <w:abstractNumId w:val="0"/>
  </w:num>
  <w:num w:numId="10">
    <w:abstractNumId w:val="6"/>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DB"/>
    <w:rsid w:val="00000F95"/>
    <w:rsid w:val="000021C3"/>
    <w:rsid w:val="00002D44"/>
    <w:rsid w:val="00003458"/>
    <w:rsid w:val="00004550"/>
    <w:rsid w:val="000058D3"/>
    <w:rsid w:val="000067AA"/>
    <w:rsid w:val="00006A29"/>
    <w:rsid w:val="000142AF"/>
    <w:rsid w:val="00017729"/>
    <w:rsid w:val="000221A7"/>
    <w:rsid w:val="0004122F"/>
    <w:rsid w:val="00042C68"/>
    <w:rsid w:val="0004508B"/>
    <w:rsid w:val="00045C5E"/>
    <w:rsid w:val="000502C4"/>
    <w:rsid w:val="00050E68"/>
    <w:rsid w:val="0005772A"/>
    <w:rsid w:val="00061C04"/>
    <w:rsid w:val="0006216E"/>
    <w:rsid w:val="000650C5"/>
    <w:rsid w:val="000717BC"/>
    <w:rsid w:val="000759BF"/>
    <w:rsid w:val="0007606A"/>
    <w:rsid w:val="0007630F"/>
    <w:rsid w:val="00080122"/>
    <w:rsid w:val="00091773"/>
    <w:rsid w:val="000925F0"/>
    <w:rsid w:val="000934A5"/>
    <w:rsid w:val="00093612"/>
    <w:rsid w:val="00093991"/>
    <w:rsid w:val="0009518A"/>
    <w:rsid w:val="0009681C"/>
    <w:rsid w:val="00096DDB"/>
    <w:rsid w:val="00096FBD"/>
    <w:rsid w:val="000974FE"/>
    <w:rsid w:val="00097C4D"/>
    <w:rsid w:val="000A1B9A"/>
    <w:rsid w:val="000A2AC3"/>
    <w:rsid w:val="000A66E2"/>
    <w:rsid w:val="000A7D01"/>
    <w:rsid w:val="000B2B36"/>
    <w:rsid w:val="000B4093"/>
    <w:rsid w:val="000B4966"/>
    <w:rsid w:val="000C295D"/>
    <w:rsid w:val="000C3CA8"/>
    <w:rsid w:val="000C3D7B"/>
    <w:rsid w:val="000C3E76"/>
    <w:rsid w:val="000C51A2"/>
    <w:rsid w:val="000C59C5"/>
    <w:rsid w:val="000C662D"/>
    <w:rsid w:val="000D1645"/>
    <w:rsid w:val="000D4209"/>
    <w:rsid w:val="000D46DB"/>
    <w:rsid w:val="000D696F"/>
    <w:rsid w:val="000D6AED"/>
    <w:rsid w:val="000D7263"/>
    <w:rsid w:val="000E0399"/>
    <w:rsid w:val="000E03CA"/>
    <w:rsid w:val="000E28BE"/>
    <w:rsid w:val="000E4E40"/>
    <w:rsid w:val="000E5279"/>
    <w:rsid w:val="000F0442"/>
    <w:rsid w:val="000F10C3"/>
    <w:rsid w:val="000F63A8"/>
    <w:rsid w:val="000F6CC9"/>
    <w:rsid w:val="00100EA1"/>
    <w:rsid w:val="00114D77"/>
    <w:rsid w:val="0011507B"/>
    <w:rsid w:val="00115ABB"/>
    <w:rsid w:val="00115D53"/>
    <w:rsid w:val="00120EE8"/>
    <w:rsid w:val="00121951"/>
    <w:rsid w:val="00123A37"/>
    <w:rsid w:val="00123BAB"/>
    <w:rsid w:val="001241A3"/>
    <w:rsid w:val="00135753"/>
    <w:rsid w:val="001426F3"/>
    <w:rsid w:val="00143147"/>
    <w:rsid w:val="00143584"/>
    <w:rsid w:val="00144154"/>
    <w:rsid w:val="00145A69"/>
    <w:rsid w:val="001514BA"/>
    <w:rsid w:val="00155A85"/>
    <w:rsid w:val="00164E2C"/>
    <w:rsid w:val="0016597B"/>
    <w:rsid w:val="00171F8F"/>
    <w:rsid w:val="00172271"/>
    <w:rsid w:val="00174958"/>
    <w:rsid w:val="00180AD5"/>
    <w:rsid w:val="001845A0"/>
    <w:rsid w:val="00184718"/>
    <w:rsid w:val="0018604F"/>
    <w:rsid w:val="00195127"/>
    <w:rsid w:val="0019567B"/>
    <w:rsid w:val="0019766D"/>
    <w:rsid w:val="00197F15"/>
    <w:rsid w:val="001A1606"/>
    <w:rsid w:val="001A2887"/>
    <w:rsid w:val="001A48EA"/>
    <w:rsid w:val="001A4BFD"/>
    <w:rsid w:val="001A6457"/>
    <w:rsid w:val="001A6946"/>
    <w:rsid w:val="001B32D0"/>
    <w:rsid w:val="001B3671"/>
    <w:rsid w:val="001B7E3C"/>
    <w:rsid w:val="001C11D0"/>
    <w:rsid w:val="001C1BFD"/>
    <w:rsid w:val="001C2A0F"/>
    <w:rsid w:val="001C2A28"/>
    <w:rsid w:val="001C4654"/>
    <w:rsid w:val="001D0A42"/>
    <w:rsid w:val="001D1742"/>
    <w:rsid w:val="001D7AEA"/>
    <w:rsid w:val="001E0359"/>
    <w:rsid w:val="001E2437"/>
    <w:rsid w:val="001E60A2"/>
    <w:rsid w:val="001F6487"/>
    <w:rsid w:val="001F7D3B"/>
    <w:rsid w:val="001F7F64"/>
    <w:rsid w:val="00200125"/>
    <w:rsid w:val="00200D5E"/>
    <w:rsid w:val="0020116D"/>
    <w:rsid w:val="0020200E"/>
    <w:rsid w:val="0020282E"/>
    <w:rsid w:val="0021028C"/>
    <w:rsid w:val="0021131A"/>
    <w:rsid w:val="002139DA"/>
    <w:rsid w:val="00213B0E"/>
    <w:rsid w:val="002174A4"/>
    <w:rsid w:val="00220529"/>
    <w:rsid w:val="002213FF"/>
    <w:rsid w:val="00230491"/>
    <w:rsid w:val="00232886"/>
    <w:rsid w:val="002367B0"/>
    <w:rsid w:val="00240060"/>
    <w:rsid w:val="00242468"/>
    <w:rsid w:val="00242814"/>
    <w:rsid w:val="002434A7"/>
    <w:rsid w:val="00245D51"/>
    <w:rsid w:val="00245D74"/>
    <w:rsid w:val="00247093"/>
    <w:rsid w:val="00250508"/>
    <w:rsid w:val="0025112F"/>
    <w:rsid w:val="0025189D"/>
    <w:rsid w:val="00252782"/>
    <w:rsid w:val="002528EA"/>
    <w:rsid w:val="00252947"/>
    <w:rsid w:val="00252FE9"/>
    <w:rsid w:val="002538ED"/>
    <w:rsid w:val="00257F80"/>
    <w:rsid w:val="0026067C"/>
    <w:rsid w:val="00261E9A"/>
    <w:rsid w:val="00262D70"/>
    <w:rsid w:val="00263662"/>
    <w:rsid w:val="002638C1"/>
    <w:rsid w:val="00264857"/>
    <w:rsid w:val="00265C8D"/>
    <w:rsid w:val="002670AF"/>
    <w:rsid w:val="002675CB"/>
    <w:rsid w:val="00280176"/>
    <w:rsid w:val="00285BDB"/>
    <w:rsid w:val="00287A3C"/>
    <w:rsid w:val="002956E6"/>
    <w:rsid w:val="0029589E"/>
    <w:rsid w:val="002A09B0"/>
    <w:rsid w:val="002A2492"/>
    <w:rsid w:val="002A34EC"/>
    <w:rsid w:val="002A44AB"/>
    <w:rsid w:val="002B08E6"/>
    <w:rsid w:val="002B47FD"/>
    <w:rsid w:val="002B4824"/>
    <w:rsid w:val="002B4BA7"/>
    <w:rsid w:val="002C0C72"/>
    <w:rsid w:val="002C0F47"/>
    <w:rsid w:val="002C21A6"/>
    <w:rsid w:val="002C27D8"/>
    <w:rsid w:val="002C604B"/>
    <w:rsid w:val="002D05A2"/>
    <w:rsid w:val="002D188F"/>
    <w:rsid w:val="002D3A4A"/>
    <w:rsid w:val="002D535F"/>
    <w:rsid w:val="002E26A0"/>
    <w:rsid w:val="002E2AAE"/>
    <w:rsid w:val="002E7FED"/>
    <w:rsid w:val="002F7C8D"/>
    <w:rsid w:val="003005E3"/>
    <w:rsid w:val="003008B4"/>
    <w:rsid w:val="003009FB"/>
    <w:rsid w:val="003109BF"/>
    <w:rsid w:val="003124AF"/>
    <w:rsid w:val="003125A0"/>
    <w:rsid w:val="00312BC4"/>
    <w:rsid w:val="00314B1C"/>
    <w:rsid w:val="00316A99"/>
    <w:rsid w:val="00323223"/>
    <w:rsid w:val="0032411F"/>
    <w:rsid w:val="003317B6"/>
    <w:rsid w:val="00333F3A"/>
    <w:rsid w:val="00334022"/>
    <w:rsid w:val="003341DF"/>
    <w:rsid w:val="00334A6E"/>
    <w:rsid w:val="00335372"/>
    <w:rsid w:val="00337AF3"/>
    <w:rsid w:val="0034012C"/>
    <w:rsid w:val="00340890"/>
    <w:rsid w:val="00342682"/>
    <w:rsid w:val="00344C21"/>
    <w:rsid w:val="00344C4D"/>
    <w:rsid w:val="00346CCF"/>
    <w:rsid w:val="00352327"/>
    <w:rsid w:val="0035418C"/>
    <w:rsid w:val="00355189"/>
    <w:rsid w:val="00357D8D"/>
    <w:rsid w:val="00360484"/>
    <w:rsid w:val="00364A99"/>
    <w:rsid w:val="0036555A"/>
    <w:rsid w:val="00366F62"/>
    <w:rsid w:val="0036773A"/>
    <w:rsid w:val="00375A43"/>
    <w:rsid w:val="003852B1"/>
    <w:rsid w:val="00385D7D"/>
    <w:rsid w:val="00385E45"/>
    <w:rsid w:val="00390CD8"/>
    <w:rsid w:val="003934B4"/>
    <w:rsid w:val="0039444D"/>
    <w:rsid w:val="00394D28"/>
    <w:rsid w:val="003A2A8C"/>
    <w:rsid w:val="003A2E41"/>
    <w:rsid w:val="003A32BA"/>
    <w:rsid w:val="003A60E9"/>
    <w:rsid w:val="003A71CF"/>
    <w:rsid w:val="003A7598"/>
    <w:rsid w:val="003A75EA"/>
    <w:rsid w:val="003B0431"/>
    <w:rsid w:val="003B09DE"/>
    <w:rsid w:val="003B183E"/>
    <w:rsid w:val="003B6C19"/>
    <w:rsid w:val="003C0C43"/>
    <w:rsid w:val="003C5BEB"/>
    <w:rsid w:val="003C5C62"/>
    <w:rsid w:val="003C684D"/>
    <w:rsid w:val="003D10EF"/>
    <w:rsid w:val="003E1A69"/>
    <w:rsid w:val="003E716D"/>
    <w:rsid w:val="003F0306"/>
    <w:rsid w:val="003F2DB0"/>
    <w:rsid w:val="003F3959"/>
    <w:rsid w:val="003F4C9F"/>
    <w:rsid w:val="003F6433"/>
    <w:rsid w:val="003F6F19"/>
    <w:rsid w:val="00400160"/>
    <w:rsid w:val="00400ACC"/>
    <w:rsid w:val="00404D1D"/>
    <w:rsid w:val="00405A0F"/>
    <w:rsid w:val="00405B56"/>
    <w:rsid w:val="004066A4"/>
    <w:rsid w:val="00410923"/>
    <w:rsid w:val="0041109E"/>
    <w:rsid w:val="004134BA"/>
    <w:rsid w:val="00414F48"/>
    <w:rsid w:val="004161F7"/>
    <w:rsid w:val="00417ECB"/>
    <w:rsid w:val="00421237"/>
    <w:rsid w:val="00421BBF"/>
    <w:rsid w:val="004247DE"/>
    <w:rsid w:val="00424DC9"/>
    <w:rsid w:val="00425A15"/>
    <w:rsid w:val="00427779"/>
    <w:rsid w:val="00433308"/>
    <w:rsid w:val="00433597"/>
    <w:rsid w:val="0043382F"/>
    <w:rsid w:val="00433B4D"/>
    <w:rsid w:val="00433B5C"/>
    <w:rsid w:val="00434988"/>
    <w:rsid w:val="00436F4E"/>
    <w:rsid w:val="004373CA"/>
    <w:rsid w:val="00437F01"/>
    <w:rsid w:val="00443052"/>
    <w:rsid w:val="00446B6D"/>
    <w:rsid w:val="00447DFA"/>
    <w:rsid w:val="00451999"/>
    <w:rsid w:val="00453C21"/>
    <w:rsid w:val="00454EFC"/>
    <w:rsid w:val="004603CA"/>
    <w:rsid w:val="00462FC0"/>
    <w:rsid w:val="0046334B"/>
    <w:rsid w:val="00464390"/>
    <w:rsid w:val="00467459"/>
    <w:rsid w:val="004700D3"/>
    <w:rsid w:val="00470E64"/>
    <w:rsid w:val="00470F17"/>
    <w:rsid w:val="00471D0A"/>
    <w:rsid w:val="00472F37"/>
    <w:rsid w:val="00473598"/>
    <w:rsid w:val="00475B42"/>
    <w:rsid w:val="00477519"/>
    <w:rsid w:val="0047757E"/>
    <w:rsid w:val="00477A87"/>
    <w:rsid w:val="00481D98"/>
    <w:rsid w:val="00482734"/>
    <w:rsid w:val="00484617"/>
    <w:rsid w:val="00487E19"/>
    <w:rsid w:val="0049359B"/>
    <w:rsid w:val="004A32EE"/>
    <w:rsid w:val="004A4167"/>
    <w:rsid w:val="004A4326"/>
    <w:rsid w:val="004A50FB"/>
    <w:rsid w:val="004A758C"/>
    <w:rsid w:val="004B113D"/>
    <w:rsid w:val="004C1173"/>
    <w:rsid w:val="004C671E"/>
    <w:rsid w:val="004D193C"/>
    <w:rsid w:val="004D270F"/>
    <w:rsid w:val="004D421A"/>
    <w:rsid w:val="004D55D8"/>
    <w:rsid w:val="004D5F42"/>
    <w:rsid w:val="004D793F"/>
    <w:rsid w:val="004E2F39"/>
    <w:rsid w:val="004E4083"/>
    <w:rsid w:val="004E6F84"/>
    <w:rsid w:val="004F6D24"/>
    <w:rsid w:val="004F7218"/>
    <w:rsid w:val="00500A56"/>
    <w:rsid w:val="0050701E"/>
    <w:rsid w:val="00507911"/>
    <w:rsid w:val="00507A91"/>
    <w:rsid w:val="00512CF7"/>
    <w:rsid w:val="0051487D"/>
    <w:rsid w:val="00516AA8"/>
    <w:rsid w:val="005214C9"/>
    <w:rsid w:val="00522083"/>
    <w:rsid w:val="00523DBB"/>
    <w:rsid w:val="00527880"/>
    <w:rsid w:val="005320C1"/>
    <w:rsid w:val="00532864"/>
    <w:rsid w:val="00537429"/>
    <w:rsid w:val="00545097"/>
    <w:rsid w:val="005541A9"/>
    <w:rsid w:val="00555AE3"/>
    <w:rsid w:val="00556832"/>
    <w:rsid w:val="00556C90"/>
    <w:rsid w:val="00560E25"/>
    <w:rsid w:val="00564E8D"/>
    <w:rsid w:val="00570B2F"/>
    <w:rsid w:val="00573A9D"/>
    <w:rsid w:val="00574D8C"/>
    <w:rsid w:val="0057593E"/>
    <w:rsid w:val="005801A3"/>
    <w:rsid w:val="00581A10"/>
    <w:rsid w:val="00582732"/>
    <w:rsid w:val="005839DD"/>
    <w:rsid w:val="00587FAB"/>
    <w:rsid w:val="00590267"/>
    <w:rsid w:val="00592D30"/>
    <w:rsid w:val="005A6708"/>
    <w:rsid w:val="005A7E9C"/>
    <w:rsid w:val="005B6DBE"/>
    <w:rsid w:val="005B70FA"/>
    <w:rsid w:val="005B7E64"/>
    <w:rsid w:val="005C2363"/>
    <w:rsid w:val="005D16B7"/>
    <w:rsid w:val="005D4322"/>
    <w:rsid w:val="005D454C"/>
    <w:rsid w:val="005D521B"/>
    <w:rsid w:val="005D5A54"/>
    <w:rsid w:val="005E2200"/>
    <w:rsid w:val="005E5CE9"/>
    <w:rsid w:val="005F2DFD"/>
    <w:rsid w:val="005F539D"/>
    <w:rsid w:val="005F6A8B"/>
    <w:rsid w:val="005F7EB6"/>
    <w:rsid w:val="00602F08"/>
    <w:rsid w:val="00604832"/>
    <w:rsid w:val="0060575F"/>
    <w:rsid w:val="006057EE"/>
    <w:rsid w:val="00607CBE"/>
    <w:rsid w:val="0061563A"/>
    <w:rsid w:val="0061765F"/>
    <w:rsid w:val="0062177B"/>
    <w:rsid w:val="00621AEF"/>
    <w:rsid w:val="006225D2"/>
    <w:rsid w:val="00630AEE"/>
    <w:rsid w:val="00633D0E"/>
    <w:rsid w:val="00634537"/>
    <w:rsid w:val="00634E04"/>
    <w:rsid w:val="006355D1"/>
    <w:rsid w:val="00635D27"/>
    <w:rsid w:val="00637546"/>
    <w:rsid w:val="00637F65"/>
    <w:rsid w:val="006405C2"/>
    <w:rsid w:val="006416C8"/>
    <w:rsid w:val="0064240F"/>
    <w:rsid w:val="00642EE7"/>
    <w:rsid w:val="006432C8"/>
    <w:rsid w:val="00644146"/>
    <w:rsid w:val="00646914"/>
    <w:rsid w:val="00647165"/>
    <w:rsid w:val="0065577C"/>
    <w:rsid w:val="00656A41"/>
    <w:rsid w:val="00657F66"/>
    <w:rsid w:val="006603DC"/>
    <w:rsid w:val="0066275A"/>
    <w:rsid w:val="00662D84"/>
    <w:rsid w:val="00665775"/>
    <w:rsid w:val="0066593B"/>
    <w:rsid w:val="00667456"/>
    <w:rsid w:val="00670918"/>
    <w:rsid w:val="00671A6D"/>
    <w:rsid w:val="00671F60"/>
    <w:rsid w:val="00672BE4"/>
    <w:rsid w:val="00673CAD"/>
    <w:rsid w:val="00673DAA"/>
    <w:rsid w:val="00677BA9"/>
    <w:rsid w:val="00677FD8"/>
    <w:rsid w:val="006807AD"/>
    <w:rsid w:val="00681CA0"/>
    <w:rsid w:val="00684618"/>
    <w:rsid w:val="006873FA"/>
    <w:rsid w:val="00687716"/>
    <w:rsid w:val="00690919"/>
    <w:rsid w:val="00691567"/>
    <w:rsid w:val="00692990"/>
    <w:rsid w:val="0069681F"/>
    <w:rsid w:val="006974FC"/>
    <w:rsid w:val="006A0162"/>
    <w:rsid w:val="006A1511"/>
    <w:rsid w:val="006A2368"/>
    <w:rsid w:val="006A5FF9"/>
    <w:rsid w:val="006A7BDB"/>
    <w:rsid w:val="006B1A74"/>
    <w:rsid w:val="006B2689"/>
    <w:rsid w:val="006B2700"/>
    <w:rsid w:val="006B55D1"/>
    <w:rsid w:val="006C02EB"/>
    <w:rsid w:val="006C0448"/>
    <w:rsid w:val="006C2A34"/>
    <w:rsid w:val="006C3A7B"/>
    <w:rsid w:val="006C3B24"/>
    <w:rsid w:val="006C3D3D"/>
    <w:rsid w:val="006C6C61"/>
    <w:rsid w:val="006D10A2"/>
    <w:rsid w:val="006D3870"/>
    <w:rsid w:val="006D61F3"/>
    <w:rsid w:val="006E4B2D"/>
    <w:rsid w:val="006E4D15"/>
    <w:rsid w:val="006F0EE4"/>
    <w:rsid w:val="006F1306"/>
    <w:rsid w:val="006F2E23"/>
    <w:rsid w:val="00700542"/>
    <w:rsid w:val="00711566"/>
    <w:rsid w:val="0071161D"/>
    <w:rsid w:val="00712556"/>
    <w:rsid w:val="00713946"/>
    <w:rsid w:val="0071395C"/>
    <w:rsid w:val="00713D60"/>
    <w:rsid w:val="00713D76"/>
    <w:rsid w:val="00713FD0"/>
    <w:rsid w:val="007161A5"/>
    <w:rsid w:val="007163FA"/>
    <w:rsid w:val="007165C5"/>
    <w:rsid w:val="00716767"/>
    <w:rsid w:val="00722925"/>
    <w:rsid w:val="007249F2"/>
    <w:rsid w:val="00725B36"/>
    <w:rsid w:val="007271CA"/>
    <w:rsid w:val="007303F2"/>
    <w:rsid w:val="00730E34"/>
    <w:rsid w:val="0073215A"/>
    <w:rsid w:val="0073246F"/>
    <w:rsid w:val="0073769D"/>
    <w:rsid w:val="00737820"/>
    <w:rsid w:val="00737A2A"/>
    <w:rsid w:val="00741034"/>
    <w:rsid w:val="007443B7"/>
    <w:rsid w:val="00747528"/>
    <w:rsid w:val="007526E8"/>
    <w:rsid w:val="00753163"/>
    <w:rsid w:val="007537B8"/>
    <w:rsid w:val="007549B0"/>
    <w:rsid w:val="00756053"/>
    <w:rsid w:val="00756F93"/>
    <w:rsid w:val="00760948"/>
    <w:rsid w:val="007636BD"/>
    <w:rsid w:val="00763E71"/>
    <w:rsid w:val="0076433E"/>
    <w:rsid w:val="007650FA"/>
    <w:rsid w:val="00767AA0"/>
    <w:rsid w:val="007709BD"/>
    <w:rsid w:val="0077241F"/>
    <w:rsid w:val="00772636"/>
    <w:rsid w:val="00775267"/>
    <w:rsid w:val="00775DCC"/>
    <w:rsid w:val="00780389"/>
    <w:rsid w:val="00781A2D"/>
    <w:rsid w:val="007824F8"/>
    <w:rsid w:val="00783A18"/>
    <w:rsid w:val="00785133"/>
    <w:rsid w:val="007852B2"/>
    <w:rsid w:val="00786EDD"/>
    <w:rsid w:val="00787104"/>
    <w:rsid w:val="00790114"/>
    <w:rsid w:val="007A0F86"/>
    <w:rsid w:val="007A3A56"/>
    <w:rsid w:val="007A46E0"/>
    <w:rsid w:val="007A4BC2"/>
    <w:rsid w:val="007A4F73"/>
    <w:rsid w:val="007B0236"/>
    <w:rsid w:val="007B321F"/>
    <w:rsid w:val="007B640A"/>
    <w:rsid w:val="007B7CD4"/>
    <w:rsid w:val="007C02ED"/>
    <w:rsid w:val="007C0441"/>
    <w:rsid w:val="007C293C"/>
    <w:rsid w:val="007C7CC3"/>
    <w:rsid w:val="007D386A"/>
    <w:rsid w:val="007D71A9"/>
    <w:rsid w:val="007E1C4C"/>
    <w:rsid w:val="007F08B5"/>
    <w:rsid w:val="007F0FA6"/>
    <w:rsid w:val="007F397D"/>
    <w:rsid w:val="007F3A66"/>
    <w:rsid w:val="007F409A"/>
    <w:rsid w:val="007F4D70"/>
    <w:rsid w:val="008007B0"/>
    <w:rsid w:val="008026FB"/>
    <w:rsid w:val="00806B2B"/>
    <w:rsid w:val="00807759"/>
    <w:rsid w:val="008078EF"/>
    <w:rsid w:val="00807A7B"/>
    <w:rsid w:val="00810614"/>
    <w:rsid w:val="00810EC2"/>
    <w:rsid w:val="00810FBB"/>
    <w:rsid w:val="00812C40"/>
    <w:rsid w:val="0081657B"/>
    <w:rsid w:val="0081787A"/>
    <w:rsid w:val="00821C10"/>
    <w:rsid w:val="00821EAB"/>
    <w:rsid w:val="00824B97"/>
    <w:rsid w:val="008259BC"/>
    <w:rsid w:val="00825B78"/>
    <w:rsid w:val="00826464"/>
    <w:rsid w:val="008313C0"/>
    <w:rsid w:val="008348D6"/>
    <w:rsid w:val="0083491B"/>
    <w:rsid w:val="00834947"/>
    <w:rsid w:val="00835DE7"/>
    <w:rsid w:val="00835E34"/>
    <w:rsid w:val="00841124"/>
    <w:rsid w:val="00844C9D"/>
    <w:rsid w:val="008452AE"/>
    <w:rsid w:val="008452C6"/>
    <w:rsid w:val="00850BA6"/>
    <w:rsid w:val="00854E4C"/>
    <w:rsid w:val="0085511C"/>
    <w:rsid w:val="00855EDF"/>
    <w:rsid w:val="0085782F"/>
    <w:rsid w:val="00861D41"/>
    <w:rsid w:val="00862B44"/>
    <w:rsid w:val="00862D8B"/>
    <w:rsid w:val="00865277"/>
    <w:rsid w:val="0086666F"/>
    <w:rsid w:val="00867C59"/>
    <w:rsid w:val="0087170D"/>
    <w:rsid w:val="0087266F"/>
    <w:rsid w:val="008735B6"/>
    <w:rsid w:val="00873CA1"/>
    <w:rsid w:val="00876FA3"/>
    <w:rsid w:val="00885DC0"/>
    <w:rsid w:val="008868BF"/>
    <w:rsid w:val="00890D44"/>
    <w:rsid w:val="00891615"/>
    <w:rsid w:val="00891DC1"/>
    <w:rsid w:val="0089587B"/>
    <w:rsid w:val="008959E4"/>
    <w:rsid w:val="00895B1A"/>
    <w:rsid w:val="00895ECF"/>
    <w:rsid w:val="00896AB2"/>
    <w:rsid w:val="008A02A7"/>
    <w:rsid w:val="008A03E4"/>
    <w:rsid w:val="008A0928"/>
    <w:rsid w:val="008A5098"/>
    <w:rsid w:val="008B46A3"/>
    <w:rsid w:val="008B47BA"/>
    <w:rsid w:val="008C0C3E"/>
    <w:rsid w:val="008C17E4"/>
    <w:rsid w:val="008C2861"/>
    <w:rsid w:val="008C4CA9"/>
    <w:rsid w:val="008C61E8"/>
    <w:rsid w:val="008D132A"/>
    <w:rsid w:val="008D1D45"/>
    <w:rsid w:val="008D20DA"/>
    <w:rsid w:val="008D37E4"/>
    <w:rsid w:val="008D42EE"/>
    <w:rsid w:val="008D51E3"/>
    <w:rsid w:val="008D65EF"/>
    <w:rsid w:val="008D6BBB"/>
    <w:rsid w:val="008E2C59"/>
    <w:rsid w:val="008E452A"/>
    <w:rsid w:val="008F06B8"/>
    <w:rsid w:val="008F133F"/>
    <w:rsid w:val="008F1AA5"/>
    <w:rsid w:val="008F3355"/>
    <w:rsid w:val="008F43FA"/>
    <w:rsid w:val="008F47A7"/>
    <w:rsid w:val="008F66BC"/>
    <w:rsid w:val="00901F88"/>
    <w:rsid w:val="00905829"/>
    <w:rsid w:val="00906030"/>
    <w:rsid w:val="00906742"/>
    <w:rsid w:val="009116B3"/>
    <w:rsid w:val="00914154"/>
    <w:rsid w:val="00914AC6"/>
    <w:rsid w:val="00915DF3"/>
    <w:rsid w:val="00917FB8"/>
    <w:rsid w:val="00922306"/>
    <w:rsid w:val="00923626"/>
    <w:rsid w:val="00923BB0"/>
    <w:rsid w:val="00923FCB"/>
    <w:rsid w:val="00924260"/>
    <w:rsid w:val="00924BC9"/>
    <w:rsid w:val="0093033B"/>
    <w:rsid w:val="00931184"/>
    <w:rsid w:val="009318D3"/>
    <w:rsid w:val="009409CB"/>
    <w:rsid w:val="00941B95"/>
    <w:rsid w:val="00944D83"/>
    <w:rsid w:val="00950713"/>
    <w:rsid w:val="009526AB"/>
    <w:rsid w:val="009537EA"/>
    <w:rsid w:val="00954084"/>
    <w:rsid w:val="00954AF1"/>
    <w:rsid w:val="00960866"/>
    <w:rsid w:val="00961ACB"/>
    <w:rsid w:val="00962392"/>
    <w:rsid w:val="0096597A"/>
    <w:rsid w:val="0096639E"/>
    <w:rsid w:val="00973B91"/>
    <w:rsid w:val="00973C47"/>
    <w:rsid w:val="00974F1A"/>
    <w:rsid w:val="00975058"/>
    <w:rsid w:val="00980945"/>
    <w:rsid w:val="0098236D"/>
    <w:rsid w:val="00983350"/>
    <w:rsid w:val="00987ABA"/>
    <w:rsid w:val="009928A7"/>
    <w:rsid w:val="00993038"/>
    <w:rsid w:val="00993E1E"/>
    <w:rsid w:val="00995E7C"/>
    <w:rsid w:val="00996269"/>
    <w:rsid w:val="009A2F97"/>
    <w:rsid w:val="009A3D47"/>
    <w:rsid w:val="009A6E3E"/>
    <w:rsid w:val="009B3E9E"/>
    <w:rsid w:val="009B40EE"/>
    <w:rsid w:val="009B527F"/>
    <w:rsid w:val="009B63D2"/>
    <w:rsid w:val="009C00E1"/>
    <w:rsid w:val="009C1F2C"/>
    <w:rsid w:val="009C3968"/>
    <w:rsid w:val="009D0FA0"/>
    <w:rsid w:val="009D1905"/>
    <w:rsid w:val="009D5421"/>
    <w:rsid w:val="009D54AD"/>
    <w:rsid w:val="009D7AB6"/>
    <w:rsid w:val="009D7C16"/>
    <w:rsid w:val="009E0F72"/>
    <w:rsid w:val="009E34AC"/>
    <w:rsid w:val="009E551E"/>
    <w:rsid w:val="009E5B99"/>
    <w:rsid w:val="009E64BF"/>
    <w:rsid w:val="009F0BF7"/>
    <w:rsid w:val="009F0D96"/>
    <w:rsid w:val="009F0DD3"/>
    <w:rsid w:val="009F3371"/>
    <w:rsid w:val="009F6F68"/>
    <w:rsid w:val="009F75B5"/>
    <w:rsid w:val="00A001C4"/>
    <w:rsid w:val="00A0047B"/>
    <w:rsid w:val="00A0250F"/>
    <w:rsid w:val="00A02BAF"/>
    <w:rsid w:val="00A037B5"/>
    <w:rsid w:val="00A039B8"/>
    <w:rsid w:val="00A11D9B"/>
    <w:rsid w:val="00A12BC3"/>
    <w:rsid w:val="00A135D6"/>
    <w:rsid w:val="00A153D3"/>
    <w:rsid w:val="00A1672C"/>
    <w:rsid w:val="00A20CF0"/>
    <w:rsid w:val="00A239D1"/>
    <w:rsid w:val="00A24682"/>
    <w:rsid w:val="00A304A1"/>
    <w:rsid w:val="00A313F5"/>
    <w:rsid w:val="00A33596"/>
    <w:rsid w:val="00A40903"/>
    <w:rsid w:val="00A41205"/>
    <w:rsid w:val="00A41625"/>
    <w:rsid w:val="00A419AC"/>
    <w:rsid w:val="00A433F3"/>
    <w:rsid w:val="00A56163"/>
    <w:rsid w:val="00A60D4B"/>
    <w:rsid w:val="00A63A48"/>
    <w:rsid w:val="00A659D5"/>
    <w:rsid w:val="00A71120"/>
    <w:rsid w:val="00A71A8C"/>
    <w:rsid w:val="00A73F40"/>
    <w:rsid w:val="00A81C50"/>
    <w:rsid w:val="00A8366F"/>
    <w:rsid w:val="00A84A57"/>
    <w:rsid w:val="00A858BA"/>
    <w:rsid w:val="00A86157"/>
    <w:rsid w:val="00A87170"/>
    <w:rsid w:val="00A90068"/>
    <w:rsid w:val="00A9120C"/>
    <w:rsid w:val="00A92677"/>
    <w:rsid w:val="00A92FD1"/>
    <w:rsid w:val="00A93B42"/>
    <w:rsid w:val="00A93FED"/>
    <w:rsid w:val="00A9630C"/>
    <w:rsid w:val="00AA2587"/>
    <w:rsid w:val="00AA29D2"/>
    <w:rsid w:val="00AA443E"/>
    <w:rsid w:val="00AA78CC"/>
    <w:rsid w:val="00AA78EF"/>
    <w:rsid w:val="00AB00E5"/>
    <w:rsid w:val="00AB3D8A"/>
    <w:rsid w:val="00AB44B2"/>
    <w:rsid w:val="00AB44FF"/>
    <w:rsid w:val="00AC0AF6"/>
    <w:rsid w:val="00AC24ED"/>
    <w:rsid w:val="00AC5367"/>
    <w:rsid w:val="00AC76D3"/>
    <w:rsid w:val="00AC7EF2"/>
    <w:rsid w:val="00AD1B51"/>
    <w:rsid w:val="00AD380C"/>
    <w:rsid w:val="00AD4303"/>
    <w:rsid w:val="00AD4F37"/>
    <w:rsid w:val="00AD6B5F"/>
    <w:rsid w:val="00AE06E8"/>
    <w:rsid w:val="00AE0B00"/>
    <w:rsid w:val="00AE2F71"/>
    <w:rsid w:val="00AE36C8"/>
    <w:rsid w:val="00AE43EA"/>
    <w:rsid w:val="00AE53F9"/>
    <w:rsid w:val="00AE58E7"/>
    <w:rsid w:val="00AE68CA"/>
    <w:rsid w:val="00AF0CA9"/>
    <w:rsid w:val="00AF1DA7"/>
    <w:rsid w:val="00AF3542"/>
    <w:rsid w:val="00AF52B2"/>
    <w:rsid w:val="00B0276D"/>
    <w:rsid w:val="00B02F55"/>
    <w:rsid w:val="00B0501C"/>
    <w:rsid w:val="00B06A61"/>
    <w:rsid w:val="00B07DB5"/>
    <w:rsid w:val="00B11942"/>
    <w:rsid w:val="00B17460"/>
    <w:rsid w:val="00B17B2E"/>
    <w:rsid w:val="00B22249"/>
    <w:rsid w:val="00B2480F"/>
    <w:rsid w:val="00B248F9"/>
    <w:rsid w:val="00B254D7"/>
    <w:rsid w:val="00B278C0"/>
    <w:rsid w:val="00B3118A"/>
    <w:rsid w:val="00B31DD2"/>
    <w:rsid w:val="00B34612"/>
    <w:rsid w:val="00B34D48"/>
    <w:rsid w:val="00B412AF"/>
    <w:rsid w:val="00B42022"/>
    <w:rsid w:val="00B4583A"/>
    <w:rsid w:val="00B45EE6"/>
    <w:rsid w:val="00B461B4"/>
    <w:rsid w:val="00B468EC"/>
    <w:rsid w:val="00B507DA"/>
    <w:rsid w:val="00B508D5"/>
    <w:rsid w:val="00B50F83"/>
    <w:rsid w:val="00B5494C"/>
    <w:rsid w:val="00B55D3A"/>
    <w:rsid w:val="00B62040"/>
    <w:rsid w:val="00B631D9"/>
    <w:rsid w:val="00B71A2F"/>
    <w:rsid w:val="00B72C67"/>
    <w:rsid w:val="00B75DEE"/>
    <w:rsid w:val="00B76227"/>
    <w:rsid w:val="00B8505A"/>
    <w:rsid w:val="00B863F2"/>
    <w:rsid w:val="00B90378"/>
    <w:rsid w:val="00B9132B"/>
    <w:rsid w:val="00B92459"/>
    <w:rsid w:val="00B924C0"/>
    <w:rsid w:val="00B935FB"/>
    <w:rsid w:val="00B94653"/>
    <w:rsid w:val="00B96557"/>
    <w:rsid w:val="00BA000A"/>
    <w:rsid w:val="00BB4495"/>
    <w:rsid w:val="00BB7038"/>
    <w:rsid w:val="00BC1D99"/>
    <w:rsid w:val="00BC267E"/>
    <w:rsid w:val="00BC3E88"/>
    <w:rsid w:val="00BC791C"/>
    <w:rsid w:val="00BD1ADA"/>
    <w:rsid w:val="00BD2D88"/>
    <w:rsid w:val="00BD6A51"/>
    <w:rsid w:val="00BD71F4"/>
    <w:rsid w:val="00BD7924"/>
    <w:rsid w:val="00BE389D"/>
    <w:rsid w:val="00BE3FFB"/>
    <w:rsid w:val="00BE5626"/>
    <w:rsid w:val="00BE6CC0"/>
    <w:rsid w:val="00BE7173"/>
    <w:rsid w:val="00BF013F"/>
    <w:rsid w:val="00BF0957"/>
    <w:rsid w:val="00BF1F1A"/>
    <w:rsid w:val="00BF2DA8"/>
    <w:rsid w:val="00BF3765"/>
    <w:rsid w:val="00BF39F4"/>
    <w:rsid w:val="00BF4E48"/>
    <w:rsid w:val="00BF5753"/>
    <w:rsid w:val="00C006ED"/>
    <w:rsid w:val="00C02799"/>
    <w:rsid w:val="00C02D2D"/>
    <w:rsid w:val="00C02F54"/>
    <w:rsid w:val="00C0470C"/>
    <w:rsid w:val="00C05A7D"/>
    <w:rsid w:val="00C064BE"/>
    <w:rsid w:val="00C11444"/>
    <w:rsid w:val="00C1153A"/>
    <w:rsid w:val="00C142CA"/>
    <w:rsid w:val="00C1653E"/>
    <w:rsid w:val="00C16836"/>
    <w:rsid w:val="00C179BE"/>
    <w:rsid w:val="00C2602A"/>
    <w:rsid w:val="00C268E0"/>
    <w:rsid w:val="00C306DE"/>
    <w:rsid w:val="00C3266B"/>
    <w:rsid w:val="00C34338"/>
    <w:rsid w:val="00C34924"/>
    <w:rsid w:val="00C36B14"/>
    <w:rsid w:val="00C40EDC"/>
    <w:rsid w:val="00C4141B"/>
    <w:rsid w:val="00C41BA8"/>
    <w:rsid w:val="00C433EB"/>
    <w:rsid w:val="00C44638"/>
    <w:rsid w:val="00C4590F"/>
    <w:rsid w:val="00C45BA1"/>
    <w:rsid w:val="00C50A16"/>
    <w:rsid w:val="00C50D01"/>
    <w:rsid w:val="00C574AA"/>
    <w:rsid w:val="00C57B9B"/>
    <w:rsid w:val="00C60096"/>
    <w:rsid w:val="00C63E3C"/>
    <w:rsid w:val="00C64D6C"/>
    <w:rsid w:val="00C70064"/>
    <w:rsid w:val="00C73CDC"/>
    <w:rsid w:val="00C74F19"/>
    <w:rsid w:val="00C766ED"/>
    <w:rsid w:val="00C81ADE"/>
    <w:rsid w:val="00C855F7"/>
    <w:rsid w:val="00C85687"/>
    <w:rsid w:val="00C860B1"/>
    <w:rsid w:val="00C86D2C"/>
    <w:rsid w:val="00C86E3A"/>
    <w:rsid w:val="00C90E60"/>
    <w:rsid w:val="00C91DEA"/>
    <w:rsid w:val="00C9387B"/>
    <w:rsid w:val="00C94380"/>
    <w:rsid w:val="00C95309"/>
    <w:rsid w:val="00C96054"/>
    <w:rsid w:val="00C97B70"/>
    <w:rsid w:val="00CA38E1"/>
    <w:rsid w:val="00CA4D08"/>
    <w:rsid w:val="00CB040A"/>
    <w:rsid w:val="00CB604F"/>
    <w:rsid w:val="00CC0F31"/>
    <w:rsid w:val="00CC3409"/>
    <w:rsid w:val="00CD0DA1"/>
    <w:rsid w:val="00CD2D67"/>
    <w:rsid w:val="00CD6184"/>
    <w:rsid w:val="00CD69CD"/>
    <w:rsid w:val="00CE0705"/>
    <w:rsid w:val="00CE0E37"/>
    <w:rsid w:val="00CE11C0"/>
    <w:rsid w:val="00CE2FA7"/>
    <w:rsid w:val="00CE3244"/>
    <w:rsid w:val="00CE34B1"/>
    <w:rsid w:val="00CE72C4"/>
    <w:rsid w:val="00CE78B9"/>
    <w:rsid w:val="00CE7B0E"/>
    <w:rsid w:val="00CF0256"/>
    <w:rsid w:val="00CF28A3"/>
    <w:rsid w:val="00CF2BAE"/>
    <w:rsid w:val="00CF2E65"/>
    <w:rsid w:val="00CF2F13"/>
    <w:rsid w:val="00D06EC6"/>
    <w:rsid w:val="00D07478"/>
    <w:rsid w:val="00D12CE2"/>
    <w:rsid w:val="00D136D5"/>
    <w:rsid w:val="00D13E76"/>
    <w:rsid w:val="00D1468F"/>
    <w:rsid w:val="00D161AF"/>
    <w:rsid w:val="00D17C7B"/>
    <w:rsid w:val="00D17EE4"/>
    <w:rsid w:val="00D23919"/>
    <w:rsid w:val="00D23DA6"/>
    <w:rsid w:val="00D246EA"/>
    <w:rsid w:val="00D25B4D"/>
    <w:rsid w:val="00D275D8"/>
    <w:rsid w:val="00D301AA"/>
    <w:rsid w:val="00D33228"/>
    <w:rsid w:val="00D33806"/>
    <w:rsid w:val="00D437CD"/>
    <w:rsid w:val="00D45928"/>
    <w:rsid w:val="00D45DFA"/>
    <w:rsid w:val="00D475A6"/>
    <w:rsid w:val="00D50D64"/>
    <w:rsid w:val="00D54FFE"/>
    <w:rsid w:val="00D5500A"/>
    <w:rsid w:val="00D55AC1"/>
    <w:rsid w:val="00D667C1"/>
    <w:rsid w:val="00D668DF"/>
    <w:rsid w:val="00D66DE5"/>
    <w:rsid w:val="00D67047"/>
    <w:rsid w:val="00D674C9"/>
    <w:rsid w:val="00D6762C"/>
    <w:rsid w:val="00D71084"/>
    <w:rsid w:val="00D723F1"/>
    <w:rsid w:val="00D730D9"/>
    <w:rsid w:val="00D7689A"/>
    <w:rsid w:val="00D77372"/>
    <w:rsid w:val="00D80B7D"/>
    <w:rsid w:val="00D82ECF"/>
    <w:rsid w:val="00D82EFC"/>
    <w:rsid w:val="00D83F05"/>
    <w:rsid w:val="00D90915"/>
    <w:rsid w:val="00D947D7"/>
    <w:rsid w:val="00D947E6"/>
    <w:rsid w:val="00D96793"/>
    <w:rsid w:val="00DA21E4"/>
    <w:rsid w:val="00DA45F6"/>
    <w:rsid w:val="00DA464D"/>
    <w:rsid w:val="00DB01C3"/>
    <w:rsid w:val="00DB08D5"/>
    <w:rsid w:val="00DB09B9"/>
    <w:rsid w:val="00DB150F"/>
    <w:rsid w:val="00DB209F"/>
    <w:rsid w:val="00DB51D3"/>
    <w:rsid w:val="00DB7AD0"/>
    <w:rsid w:val="00DC2D9E"/>
    <w:rsid w:val="00DC2E7B"/>
    <w:rsid w:val="00DC39A7"/>
    <w:rsid w:val="00DD02D1"/>
    <w:rsid w:val="00DD26CA"/>
    <w:rsid w:val="00DD3157"/>
    <w:rsid w:val="00DD5177"/>
    <w:rsid w:val="00DD6F60"/>
    <w:rsid w:val="00DF1D44"/>
    <w:rsid w:val="00DF2CEC"/>
    <w:rsid w:val="00DF2DF9"/>
    <w:rsid w:val="00E00D82"/>
    <w:rsid w:val="00E01E6C"/>
    <w:rsid w:val="00E01EC5"/>
    <w:rsid w:val="00E05148"/>
    <w:rsid w:val="00E05445"/>
    <w:rsid w:val="00E06260"/>
    <w:rsid w:val="00E113DD"/>
    <w:rsid w:val="00E13A83"/>
    <w:rsid w:val="00E159B5"/>
    <w:rsid w:val="00E16318"/>
    <w:rsid w:val="00E163AF"/>
    <w:rsid w:val="00E17A62"/>
    <w:rsid w:val="00E21DA7"/>
    <w:rsid w:val="00E24488"/>
    <w:rsid w:val="00E33298"/>
    <w:rsid w:val="00E33A6E"/>
    <w:rsid w:val="00E34B4A"/>
    <w:rsid w:val="00E36B05"/>
    <w:rsid w:val="00E43322"/>
    <w:rsid w:val="00E43DBC"/>
    <w:rsid w:val="00E43F48"/>
    <w:rsid w:val="00E4452C"/>
    <w:rsid w:val="00E44666"/>
    <w:rsid w:val="00E44E67"/>
    <w:rsid w:val="00E453BD"/>
    <w:rsid w:val="00E46021"/>
    <w:rsid w:val="00E468FD"/>
    <w:rsid w:val="00E46986"/>
    <w:rsid w:val="00E56229"/>
    <w:rsid w:val="00E5659F"/>
    <w:rsid w:val="00E64EA1"/>
    <w:rsid w:val="00E65A35"/>
    <w:rsid w:val="00E66F48"/>
    <w:rsid w:val="00E70B79"/>
    <w:rsid w:val="00E73F3C"/>
    <w:rsid w:val="00E75359"/>
    <w:rsid w:val="00E80515"/>
    <w:rsid w:val="00E82BDB"/>
    <w:rsid w:val="00E8461A"/>
    <w:rsid w:val="00E84F89"/>
    <w:rsid w:val="00E8726C"/>
    <w:rsid w:val="00E87DC1"/>
    <w:rsid w:val="00E9190B"/>
    <w:rsid w:val="00E937A2"/>
    <w:rsid w:val="00E94CF8"/>
    <w:rsid w:val="00E961A0"/>
    <w:rsid w:val="00E96861"/>
    <w:rsid w:val="00E9761B"/>
    <w:rsid w:val="00E97D24"/>
    <w:rsid w:val="00EA15EE"/>
    <w:rsid w:val="00EA2734"/>
    <w:rsid w:val="00EB0611"/>
    <w:rsid w:val="00EB2BA8"/>
    <w:rsid w:val="00EB480C"/>
    <w:rsid w:val="00EC0F80"/>
    <w:rsid w:val="00EC1383"/>
    <w:rsid w:val="00EC3314"/>
    <w:rsid w:val="00EC343E"/>
    <w:rsid w:val="00EC6360"/>
    <w:rsid w:val="00ED1FA4"/>
    <w:rsid w:val="00ED742B"/>
    <w:rsid w:val="00EE00E2"/>
    <w:rsid w:val="00EE0C28"/>
    <w:rsid w:val="00EE4935"/>
    <w:rsid w:val="00EE4EAE"/>
    <w:rsid w:val="00EE5412"/>
    <w:rsid w:val="00EF1AE4"/>
    <w:rsid w:val="00EF2640"/>
    <w:rsid w:val="00EF6A09"/>
    <w:rsid w:val="00EF7DBB"/>
    <w:rsid w:val="00F0063B"/>
    <w:rsid w:val="00F00785"/>
    <w:rsid w:val="00F02661"/>
    <w:rsid w:val="00F0345A"/>
    <w:rsid w:val="00F034DE"/>
    <w:rsid w:val="00F06D97"/>
    <w:rsid w:val="00F112F7"/>
    <w:rsid w:val="00F11B68"/>
    <w:rsid w:val="00F17D09"/>
    <w:rsid w:val="00F223E5"/>
    <w:rsid w:val="00F252C3"/>
    <w:rsid w:val="00F25EA9"/>
    <w:rsid w:val="00F25F56"/>
    <w:rsid w:val="00F27054"/>
    <w:rsid w:val="00F31997"/>
    <w:rsid w:val="00F321D7"/>
    <w:rsid w:val="00F34597"/>
    <w:rsid w:val="00F41176"/>
    <w:rsid w:val="00F47B8D"/>
    <w:rsid w:val="00F50E5E"/>
    <w:rsid w:val="00F51FC9"/>
    <w:rsid w:val="00F539EF"/>
    <w:rsid w:val="00F54315"/>
    <w:rsid w:val="00F54E19"/>
    <w:rsid w:val="00F56105"/>
    <w:rsid w:val="00F57D8F"/>
    <w:rsid w:val="00F60378"/>
    <w:rsid w:val="00F60B49"/>
    <w:rsid w:val="00F648DC"/>
    <w:rsid w:val="00F670C0"/>
    <w:rsid w:val="00F75E70"/>
    <w:rsid w:val="00F76CD9"/>
    <w:rsid w:val="00F77E97"/>
    <w:rsid w:val="00F807D4"/>
    <w:rsid w:val="00F80E87"/>
    <w:rsid w:val="00F84B25"/>
    <w:rsid w:val="00F8513B"/>
    <w:rsid w:val="00F86B80"/>
    <w:rsid w:val="00F872F1"/>
    <w:rsid w:val="00F8764E"/>
    <w:rsid w:val="00F932FF"/>
    <w:rsid w:val="00F9484B"/>
    <w:rsid w:val="00F952D9"/>
    <w:rsid w:val="00F97F17"/>
    <w:rsid w:val="00FA0B69"/>
    <w:rsid w:val="00FA1038"/>
    <w:rsid w:val="00FA4C2B"/>
    <w:rsid w:val="00FA592E"/>
    <w:rsid w:val="00FA622E"/>
    <w:rsid w:val="00FA77F4"/>
    <w:rsid w:val="00FB041E"/>
    <w:rsid w:val="00FB41E2"/>
    <w:rsid w:val="00FB54C4"/>
    <w:rsid w:val="00FB7F44"/>
    <w:rsid w:val="00FC137A"/>
    <w:rsid w:val="00FC1CAC"/>
    <w:rsid w:val="00FC1E48"/>
    <w:rsid w:val="00FC25CB"/>
    <w:rsid w:val="00FC33BE"/>
    <w:rsid w:val="00FC3844"/>
    <w:rsid w:val="00FC3AE3"/>
    <w:rsid w:val="00FC5493"/>
    <w:rsid w:val="00FC5660"/>
    <w:rsid w:val="00FC66F2"/>
    <w:rsid w:val="00FD484A"/>
    <w:rsid w:val="00FD522E"/>
    <w:rsid w:val="00FD5FC4"/>
    <w:rsid w:val="00FE34CB"/>
    <w:rsid w:val="00FE661B"/>
    <w:rsid w:val="00FE686C"/>
    <w:rsid w:val="00FE7B2E"/>
    <w:rsid w:val="00FE7E50"/>
    <w:rsid w:val="00FF17B7"/>
    <w:rsid w:val="00FF35A4"/>
    <w:rsid w:val="00FF4339"/>
    <w:rsid w:val="00FF5538"/>
    <w:rsid w:val="00FF5671"/>
    <w:rsid w:val="00FF5826"/>
    <w:rsid w:val="00FF6352"/>
    <w:rsid w:val="00FF67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DDB"/>
    <w:pPr>
      <w:spacing w:after="0" w:line="240" w:lineRule="auto"/>
    </w:pPr>
    <w:rPr>
      <w:rFonts w:ascii="Calibri" w:eastAsia="Calibri" w:hAnsi="Calibri" w:cs="Times New Roman"/>
    </w:rPr>
  </w:style>
  <w:style w:type="paragraph" w:styleId="Heading1">
    <w:name w:val="heading 1"/>
    <w:basedOn w:val="Normal"/>
    <w:next w:val="Normal"/>
    <w:link w:val="Heading1Char"/>
    <w:uiPriority w:val="99"/>
    <w:qFormat/>
    <w:rsid w:val="00096DDB"/>
    <w:pPr>
      <w:keepNext/>
      <w:jc w:val="right"/>
      <w:outlineLvl w:val="0"/>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6DDB"/>
    <w:rPr>
      <w:rFonts w:ascii="Arial" w:eastAsia="Times New Roman" w:hAnsi="Arial" w:cs="Arial"/>
      <w:b/>
      <w:bCs/>
      <w:sz w:val="24"/>
      <w:szCs w:val="24"/>
      <w:lang w:val="en-US"/>
    </w:rPr>
  </w:style>
  <w:style w:type="paragraph" w:styleId="Header">
    <w:name w:val="header"/>
    <w:basedOn w:val="Normal"/>
    <w:link w:val="HeaderChar"/>
    <w:uiPriority w:val="99"/>
    <w:rsid w:val="00096DDB"/>
    <w:pPr>
      <w:tabs>
        <w:tab w:val="center" w:pos="4153"/>
        <w:tab w:val="right" w:pos="8306"/>
      </w:tabs>
    </w:pPr>
    <w:rPr>
      <w:rFonts w:ascii="Arial" w:eastAsia="Times New Roman" w:hAnsi="Arial" w:cs="Arial"/>
      <w:sz w:val="20"/>
      <w:szCs w:val="20"/>
      <w:lang w:val="en-GB" w:eastAsia="en-GB"/>
    </w:rPr>
  </w:style>
  <w:style w:type="character" w:customStyle="1" w:styleId="HeaderChar">
    <w:name w:val="Header Char"/>
    <w:basedOn w:val="DefaultParagraphFont"/>
    <w:link w:val="Header"/>
    <w:uiPriority w:val="99"/>
    <w:rsid w:val="00096DDB"/>
    <w:rPr>
      <w:rFonts w:ascii="Arial" w:eastAsia="Times New Roman" w:hAnsi="Arial" w:cs="Arial"/>
      <w:sz w:val="20"/>
      <w:szCs w:val="20"/>
      <w:lang w:val="en-GB" w:eastAsia="en-GB"/>
    </w:rPr>
  </w:style>
  <w:style w:type="paragraph" w:styleId="ListParagraph">
    <w:name w:val="List Paragraph"/>
    <w:basedOn w:val="Normal"/>
    <w:uiPriority w:val="34"/>
    <w:qFormat/>
    <w:rsid w:val="00096DDB"/>
    <w:pPr>
      <w:ind w:left="720"/>
      <w:contextualSpacing/>
    </w:pPr>
  </w:style>
  <w:style w:type="paragraph" w:styleId="Footer">
    <w:name w:val="footer"/>
    <w:basedOn w:val="Normal"/>
    <w:link w:val="FooterChar"/>
    <w:uiPriority w:val="99"/>
    <w:rsid w:val="00096DDB"/>
    <w:pPr>
      <w:tabs>
        <w:tab w:val="center" w:pos="4513"/>
        <w:tab w:val="right" w:pos="9026"/>
      </w:tabs>
    </w:pPr>
  </w:style>
  <w:style w:type="character" w:customStyle="1" w:styleId="FooterChar">
    <w:name w:val="Footer Char"/>
    <w:basedOn w:val="DefaultParagraphFont"/>
    <w:link w:val="Footer"/>
    <w:uiPriority w:val="99"/>
    <w:rsid w:val="00096DDB"/>
    <w:rPr>
      <w:rFonts w:ascii="Calibri" w:eastAsia="Calibri" w:hAnsi="Calibri" w:cs="Times New Roman"/>
    </w:rPr>
  </w:style>
  <w:style w:type="character" w:styleId="Hyperlink">
    <w:name w:val="Hyperlink"/>
    <w:basedOn w:val="DefaultParagraphFont"/>
    <w:uiPriority w:val="99"/>
    <w:rsid w:val="00096DDB"/>
    <w:rPr>
      <w:rFonts w:cs="Times New Roman"/>
      <w:color w:val="0000FF"/>
      <w:u w:val="single"/>
    </w:rPr>
  </w:style>
  <w:style w:type="paragraph" w:styleId="NormalWeb">
    <w:name w:val="Normal (Web)"/>
    <w:basedOn w:val="Normal"/>
    <w:uiPriority w:val="99"/>
    <w:semiHidden/>
    <w:unhideWhenUsed/>
    <w:rsid w:val="00096DDB"/>
    <w:pPr>
      <w:spacing w:before="100" w:beforeAutospacing="1" w:after="100" w:afterAutospacing="1" w:line="360" w:lineRule="atLeast"/>
    </w:pPr>
    <w:rPr>
      <w:rFonts w:ascii="Arial" w:eastAsia="Times New Roman" w:hAnsi="Arial" w:cs="Arial"/>
      <w:color w:val="414141"/>
      <w:sz w:val="24"/>
      <w:szCs w:val="24"/>
      <w:lang w:val="en-US"/>
    </w:rPr>
  </w:style>
  <w:style w:type="paragraph" w:styleId="BalloonText">
    <w:name w:val="Balloon Text"/>
    <w:basedOn w:val="Normal"/>
    <w:link w:val="BalloonTextChar"/>
    <w:uiPriority w:val="99"/>
    <w:semiHidden/>
    <w:unhideWhenUsed/>
    <w:rsid w:val="00096DDB"/>
    <w:rPr>
      <w:rFonts w:ascii="Tahoma" w:hAnsi="Tahoma" w:cs="Tahoma"/>
      <w:sz w:val="16"/>
      <w:szCs w:val="16"/>
    </w:rPr>
  </w:style>
  <w:style w:type="character" w:customStyle="1" w:styleId="BalloonTextChar">
    <w:name w:val="Balloon Text Char"/>
    <w:basedOn w:val="DefaultParagraphFont"/>
    <w:link w:val="BalloonText"/>
    <w:uiPriority w:val="99"/>
    <w:semiHidden/>
    <w:rsid w:val="00096DDB"/>
    <w:rPr>
      <w:rFonts w:ascii="Tahoma" w:eastAsia="Calibri" w:hAnsi="Tahoma" w:cs="Tahoma"/>
      <w:sz w:val="16"/>
      <w:szCs w:val="16"/>
    </w:rPr>
  </w:style>
  <w:style w:type="paragraph" w:customStyle="1" w:styleId="Subhead">
    <w:name w:val="Subhead"/>
    <w:basedOn w:val="Normal"/>
    <w:rsid w:val="007C7CC3"/>
    <w:pPr>
      <w:spacing w:after="120" w:line="300" w:lineRule="atLeast"/>
    </w:pPr>
    <w:rPr>
      <w:rFonts w:ascii="Arial" w:eastAsia="Times New Roman" w:hAnsi="Arial"/>
      <w:b/>
      <w:color w:val="231F20"/>
      <w:sz w:val="28"/>
      <w:szCs w:val="24"/>
      <w:lang w:val="en-US"/>
    </w:rPr>
  </w:style>
  <w:style w:type="table" w:styleId="TableGrid">
    <w:name w:val="Table Grid"/>
    <w:basedOn w:val="TableNormal"/>
    <w:uiPriority w:val="59"/>
    <w:rsid w:val="00D7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475B42"/>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DDB"/>
    <w:pPr>
      <w:spacing w:after="0" w:line="240" w:lineRule="auto"/>
    </w:pPr>
    <w:rPr>
      <w:rFonts w:ascii="Calibri" w:eastAsia="Calibri" w:hAnsi="Calibri" w:cs="Times New Roman"/>
    </w:rPr>
  </w:style>
  <w:style w:type="paragraph" w:styleId="Heading1">
    <w:name w:val="heading 1"/>
    <w:basedOn w:val="Normal"/>
    <w:next w:val="Normal"/>
    <w:link w:val="Heading1Char"/>
    <w:uiPriority w:val="99"/>
    <w:qFormat/>
    <w:rsid w:val="00096DDB"/>
    <w:pPr>
      <w:keepNext/>
      <w:jc w:val="right"/>
      <w:outlineLvl w:val="0"/>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6DDB"/>
    <w:rPr>
      <w:rFonts w:ascii="Arial" w:eastAsia="Times New Roman" w:hAnsi="Arial" w:cs="Arial"/>
      <w:b/>
      <w:bCs/>
      <w:sz w:val="24"/>
      <w:szCs w:val="24"/>
      <w:lang w:val="en-US"/>
    </w:rPr>
  </w:style>
  <w:style w:type="paragraph" w:styleId="Header">
    <w:name w:val="header"/>
    <w:basedOn w:val="Normal"/>
    <w:link w:val="HeaderChar"/>
    <w:uiPriority w:val="99"/>
    <w:rsid w:val="00096DDB"/>
    <w:pPr>
      <w:tabs>
        <w:tab w:val="center" w:pos="4153"/>
        <w:tab w:val="right" w:pos="8306"/>
      </w:tabs>
    </w:pPr>
    <w:rPr>
      <w:rFonts w:ascii="Arial" w:eastAsia="Times New Roman" w:hAnsi="Arial" w:cs="Arial"/>
      <w:sz w:val="20"/>
      <w:szCs w:val="20"/>
      <w:lang w:val="en-GB" w:eastAsia="en-GB"/>
    </w:rPr>
  </w:style>
  <w:style w:type="character" w:customStyle="1" w:styleId="HeaderChar">
    <w:name w:val="Header Char"/>
    <w:basedOn w:val="DefaultParagraphFont"/>
    <w:link w:val="Header"/>
    <w:uiPriority w:val="99"/>
    <w:rsid w:val="00096DDB"/>
    <w:rPr>
      <w:rFonts w:ascii="Arial" w:eastAsia="Times New Roman" w:hAnsi="Arial" w:cs="Arial"/>
      <w:sz w:val="20"/>
      <w:szCs w:val="20"/>
      <w:lang w:val="en-GB" w:eastAsia="en-GB"/>
    </w:rPr>
  </w:style>
  <w:style w:type="paragraph" w:styleId="ListParagraph">
    <w:name w:val="List Paragraph"/>
    <w:basedOn w:val="Normal"/>
    <w:uiPriority w:val="34"/>
    <w:qFormat/>
    <w:rsid w:val="00096DDB"/>
    <w:pPr>
      <w:ind w:left="720"/>
      <w:contextualSpacing/>
    </w:pPr>
  </w:style>
  <w:style w:type="paragraph" w:styleId="Footer">
    <w:name w:val="footer"/>
    <w:basedOn w:val="Normal"/>
    <w:link w:val="FooterChar"/>
    <w:uiPriority w:val="99"/>
    <w:rsid w:val="00096DDB"/>
    <w:pPr>
      <w:tabs>
        <w:tab w:val="center" w:pos="4513"/>
        <w:tab w:val="right" w:pos="9026"/>
      </w:tabs>
    </w:pPr>
  </w:style>
  <w:style w:type="character" w:customStyle="1" w:styleId="FooterChar">
    <w:name w:val="Footer Char"/>
    <w:basedOn w:val="DefaultParagraphFont"/>
    <w:link w:val="Footer"/>
    <w:uiPriority w:val="99"/>
    <w:rsid w:val="00096DDB"/>
    <w:rPr>
      <w:rFonts w:ascii="Calibri" w:eastAsia="Calibri" w:hAnsi="Calibri" w:cs="Times New Roman"/>
    </w:rPr>
  </w:style>
  <w:style w:type="character" w:styleId="Hyperlink">
    <w:name w:val="Hyperlink"/>
    <w:basedOn w:val="DefaultParagraphFont"/>
    <w:uiPriority w:val="99"/>
    <w:rsid w:val="00096DDB"/>
    <w:rPr>
      <w:rFonts w:cs="Times New Roman"/>
      <w:color w:val="0000FF"/>
      <w:u w:val="single"/>
    </w:rPr>
  </w:style>
  <w:style w:type="paragraph" w:styleId="NormalWeb">
    <w:name w:val="Normal (Web)"/>
    <w:basedOn w:val="Normal"/>
    <w:uiPriority w:val="99"/>
    <w:semiHidden/>
    <w:unhideWhenUsed/>
    <w:rsid w:val="00096DDB"/>
    <w:pPr>
      <w:spacing w:before="100" w:beforeAutospacing="1" w:after="100" w:afterAutospacing="1" w:line="360" w:lineRule="atLeast"/>
    </w:pPr>
    <w:rPr>
      <w:rFonts w:ascii="Arial" w:eastAsia="Times New Roman" w:hAnsi="Arial" w:cs="Arial"/>
      <w:color w:val="414141"/>
      <w:sz w:val="24"/>
      <w:szCs w:val="24"/>
      <w:lang w:val="en-US"/>
    </w:rPr>
  </w:style>
  <w:style w:type="paragraph" w:styleId="BalloonText">
    <w:name w:val="Balloon Text"/>
    <w:basedOn w:val="Normal"/>
    <w:link w:val="BalloonTextChar"/>
    <w:uiPriority w:val="99"/>
    <w:semiHidden/>
    <w:unhideWhenUsed/>
    <w:rsid w:val="00096DDB"/>
    <w:rPr>
      <w:rFonts w:ascii="Tahoma" w:hAnsi="Tahoma" w:cs="Tahoma"/>
      <w:sz w:val="16"/>
      <w:szCs w:val="16"/>
    </w:rPr>
  </w:style>
  <w:style w:type="character" w:customStyle="1" w:styleId="BalloonTextChar">
    <w:name w:val="Balloon Text Char"/>
    <w:basedOn w:val="DefaultParagraphFont"/>
    <w:link w:val="BalloonText"/>
    <w:uiPriority w:val="99"/>
    <w:semiHidden/>
    <w:rsid w:val="00096DDB"/>
    <w:rPr>
      <w:rFonts w:ascii="Tahoma" w:eastAsia="Calibri" w:hAnsi="Tahoma" w:cs="Tahoma"/>
      <w:sz w:val="16"/>
      <w:szCs w:val="16"/>
    </w:rPr>
  </w:style>
  <w:style w:type="paragraph" w:customStyle="1" w:styleId="Subhead">
    <w:name w:val="Subhead"/>
    <w:basedOn w:val="Normal"/>
    <w:rsid w:val="007C7CC3"/>
    <w:pPr>
      <w:spacing w:after="120" w:line="300" w:lineRule="atLeast"/>
    </w:pPr>
    <w:rPr>
      <w:rFonts w:ascii="Arial" w:eastAsia="Times New Roman" w:hAnsi="Arial"/>
      <w:b/>
      <w:color w:val="231F20"/>
      <w:sz w:val="28"/>
      <w:szCs w:val="24"/>
      <w:lang w:val="en-US"/>
    </w:rPr>
  </w:style>
  <w:style w:type="table" w:styleId="TableGrid">
    <w:name w:val="Table Grid"/>
    <w:basedOn w:val="TableNormal"/>
    <w:uiPriority w:val="59"/>
    <w:rsid w:val="00D7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475B42"/>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queenstowntrail.co.nz/get-involved/become-a-partner/official-partner-application-form/"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queenstowntrail.co.nz/trail-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D09ED-6657-4EB5-A8B5-6A55699F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user</cp:lastModifiedBy>
  <cp:revision>3</cp:revision>
  <cp:lastPrinted>2017-12-11T02:03:00Z</cp:lastPrinted>
  <dcterms:created xsi:type="dcterms:W3CDTF">2019-04-07T23:47:00Z</dcterms:created>
  <dcterms:modified xsi:type="dcterms:W3CDTF">2019-04-07T23:47:00Z</dcterms:modified>
</cp:coreProperties>
</file>